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80" w:rsidRPr="00C65980" w:rsidRDefault="00C65980" w:rsidP="00C65980">
      <w:pPr>
        <w:jc w:val="both"/>
        <w:rPr>
          <w:rFonts w:ascii="Comic Sans MS" w:hAnsi="Comic Sans MS"/>
          <w:b/>
          <w:sz w:val="32"/>
          <w:szCs w:val="32"/>
          <w:u w:val="single"/>
        </w:rPr>
      </w:pPr>
      <w:bookmarkStart w:id="0" w:name="_GoBack"/>
      <w:bookmarkEnd w:id="0"/>
      <w:r w:rsidRPr="00C65980">
        <w:rPr>
          <w:rFonts w:ascii="Comic Sans MS" w:hAnsi="Comic Sans MS"/>
          <w:b/>
          <w:sz w:val="32"/>
          <w:szCs w:val="32"/>
          <w:u w:val="single"/>
        </w:rPr>
        <w:t xml:space="preserve">How to book a </w:t>
      </w:r>
      <w:proofErr w:type="gramStart"/>
      <w:r w:rsidRPr="00C65980">
        <w:rPr>
          <w:rFonts w:ascii="Comic Sans MS" w:hAnsi="Comic Sans MS"/>
          <w:b/>
          <w:sz w:val="32"/>
          <w:szCs w:val="32"/>
          <w:u w:val="single"/>
        </w:rPr>
        <w:t>test</w:t>
      </w:r>
      <w:proofErr w:type="gramEnd"/>
      <w:r w:rsidRPr="00C65980">
        <w:rPr>
          <w:rFonts w:ascii="Comic Sans MS" w:hAnsi="Comic Sans MS"/>
          <w:b/>
          <w:sz w:val="32"/>
          <w:szCs w:val="32"/>
          <w:u w:val="single"/>
        </w:rPr>
        <w:t xml:space="preserve"> </w:t>
      </w:r>
    </w:p>
    <w:p w:rsidR="00C65980" w:rsidRPr="00C65980" w:rsidRDefault="00C65980" w:rsidP="00C65980">
      <w:pPr>
        <w:jc w:val="both"/>
        <w:rPr>
          <w:rFonts w:ascii="Comic Sans MS" w:hAnsi="Comic Sans MS"/>
          <w:sz w:val="24"/>
          <w:szCs w:val="24"/>
        </w:rPr>
      </w:pPr>
      <w:r w:rsidRPr="00C65980">
        <w:rPr>
          <w:rFonts w:ascii="Comic Sans MS" w:hAnsi="Comic Sans MS"/>
          <w:sz w:val="24"/>
          <w:szCs w:val="24"/>
        </w:rPr>
        <w:t xml:space="preserve">You can book a test online at </w:t>
      </w:r>
      <w:hyperlink r:id="rId5" w:history="1">
        <w:r w:rsidRPr="00ED5361">
          <w:rPr>
            <w:rStyle w:val="Hyperlink"/>
            <w:rFonts w:ascii="Comic Sans MS" w:hAnsi="Comic Sans MS"/>
            <w:sz w:val="24"/>
            <w:szCs w:val="24"/>
          </w:rPr>
          <w:t>www.gov.uk/get-coronavirus-test</w:t>
        </w:r>
      </w:hyperlink>
      <w:r>
        <w:rPr>
          <w:rFonts w:ascii="Comic Sans MS" w:hAnsi="Comic Sans MS"/>
          <w:sz w:val="24"/>
          <w:szCs w:val="24"/>
        </w:rPr>
        <w:t xml:space="preserve"> </w:t>
      </w:r>
      <w:r w:rsidRPr="00C65980">
        <w:rPr>
          <w:rFonts w:ascii="Comic Sans MS" w:hAnsi="Comic Sans MS"/>
          <w:sz w:val="24"/>
          <w:szCs w:val="24"/>
        </w:rPr>
        <w:t xml:space="preserve">or by phoning 119. When you are booking the PCR test online, under the section ‘why are you asking for a test’, please select ‘I have been told by contact tracers to get a test.’ </w:t>
      </w:r>
    </w:p>
    <w:p w:rsidR="00C65980" w:rsidRPr="00C65980" w:rsidRDefault="00C65980" w:rsidP="00C65980">
      <w:pPr>
        <w:jc w:val="both"/>
        <w:rPr>
          <w:rFonts w:ascii="Comic Sans MS" w:hAnsi="Comic Sans MS"/>
          <w:sz w:val="24"/>
          <w:szCs w:val="24"/>
        </w:rPr>
      </w:pPr>
      <w:r w:rsidRPr="00C65980">
        <w:rPr>
          <w:rFonts w:ascii="Comic Sans MS" w:hAnsi="Comic Sans MS"/>
          <w:sz w:val="24"/>
          <w:szCs w:val="24"/>
        </w:rPr>
        <w:t xml:space="preserve">Tests can be arranged at your closest testing site. </w:t>
      </w:r>
    </w:p>
    <w:p w:rsidR="00C65980" w:rsidRPr="00C65980" w:rsidRDefault="00C65980" w:rsidP="00C65980">
      <w:pPr>
        <w:jc w:val="both"/>
        <w:rPr>
          <w:rFonts w:ascii="Comic Sans MS" w:hAnsi="Comic Sans MS"/>
          <w:sz w:val="24"/>
          <w:szCs w:val="24"/>
        </w:rPr>
      </w:pPr>
      <w:r w:rsidRPr="00C65980">
        <w:rPr>
          <w:rFonts w:ascii="Comic Sans MS" w:hAnsi="Comic Sans MS"/>
          <w:sz w:val="24"/>
          <w:szCs w:val="24"/>
        </w:rPr>
        <w:t xml:space="preserve">Going for a COVID test is one of the reasons your child can leave home during the self-isolation period, however, they should not use public transport. </w:t>
      </w:r>
    </w:p>
    <w:p w:rsidR="00C65980" w:rsidRPr="00C65980" w:rsidRDefault="00C65980" w:rsidP="00C65980">
      <w:pPr>
        <w:jc w:val="both"/>
        <w:rPr>
          <w:rFonts w:ascii="Comic Sans MS" w:hAnsi="Comic Sans MS"/>
          <w:b/>
          <w:sz w:val="28"/>
          <w:szCs w:val="28"/>
          <w:u w:val="single"/>
        </w:rPr>
      </w:pPr>
      <w:r w:rsidRPr="00C65980">
        <w:rPr>
          <w:rFonts w:ascii="Comic Sans MS" w:hAnsi="Comic Sans MS"/>
          <w:b/>
          <w:sz w:val="28"/>
          <w:szCs w:val="28"/>
          <w:u w:val="single"/>
        </w:rPr>
        <w:t>Positive PCR test results in people who are close contacts.</w:t>
      </w:r>
    </w:p>
    <w:p w:rsidR="00C65980" w:rsidRPr="00C65980" w:rsidRDefault="00C65980" w:rsidP="00C65980">
      <w:pPr>
        <w:jc w:val="both"/>
        <w:rPr>
          <w:rFonts w:ascii="Comic Sans MS" w:hAnsi="Comic Sans MS"/>
          <w:b/>
          <w:sz w:val="28"/>
          <w:szCs w:val="28"/>
          <w:u w:val="single"/>
        </w:rPr>
      </w:pPr>
      <w:r w:rsidRPr="00C65980">
        <w:rPr>
          <w:rFonts w:ascii="Comic Sans MS" w:hAnsi="Comic Sans MS"/>
          <w:b/>
          <w:sz w:val="28"/>
          <w:szCs w:val="28"/>
          <w:u w:val="single"/>
        </w:rPr>
        <w:t xml:space="preserve">If the test is positive: </w:t>
      </w:r>
    </w:p>
    <w:p w:rsidR="00C65980" w:rsidRDefault="00C65980" w:rsidP="00C65980">
      <w:pPr>
        <w:jc w:val="both"/>
        <w:rPr>
          <w:rFonts w:ascii="Comic Sans MS" w:hAnsi="Comic Sans MS"/>
          <w:sz w:val="24"/>
          <w:szCs w:val="24"/>
        </w:rPr>
      </w:pPr>
      <w:r w:rsidRPr="00C65980">
        <w:rPr>
          <w:rFonts w:ascii="Comic Sans MS" w:hAnsi="Comic Sans MS"/>
          <w:sz w:val="24"/>
          <w:szCs w:val="24"/>
        </w:rPr>
        <w:t xml:space="preserve">A new period of self-isolation will begin for your child, for 10 days from the date of the test. You will be contacted by the PHA contact tracing service who will ask about the vaccination status of adults in the household to decide whether they need to </w:t>
      </w:r>
      <w:proofErr w:type="spellStart"/>
      <w:r w:rsidRPr="00C65980">
        <w:rPr>
          <w:rFonts w:ascii="Comic Sans MS" w:hAnsi="Comic Sans MS"/>
          <w:sz w:val="24"/>
          <w:szCs w:val="24"/>
        </w:rPr>
        <w:t>self isolate</w:t>
      </w:r>
      <w:proofErr w:type="spellEnd"/>
      <w:r w:rsidRPr="00C65980">
        <w:rPr>
          <w:rFonts w:ascii="Comic Sans MS" w:hAnsi="Comic Sans MS"/>
          <w:sz w:val="24"/>
          <w:szCs w:val="24"/>
        </w:rPr>
        <w:t xml:space="preserve">, identify other contacts and provide you with advice about what to do next. </w:t>
      </w:r>
    </w:p>
    <w:p w:rsidR="00C65980" w:rsidRDefault="00C65980" w:rsidP="00C65980">
      <w:pPr>
        <w:jc w:val="both"/>
        <w:rPr>
          <w:rFonts w:ascii="Comic Sans MS" w:hAnsi="Comic Sans MS"/>
          <w:sz w:val="24"/>
          <w:szCs w:val="24"/>
        </w:rPr>
      </w:pPr>
      <w:r w:rsidRPr="00C65980">
        <w:rPr>
          <w:rFonts w:ascii="Comic Sans MS" w:hAnsi="Comic Sans MS"/>
          <w:sz w:val="24"/>
          <w:szCs w:val="24"/>
        </w:rPr>
        <w:t xml:space="preserve">If your child is well at the end of the period of self-isolation, then they can return to usual activities. </w:t>
      </w:r>
    </w:p>
    <w:p w:rsidR="00C65980" w:rsidRDefault="00C65980" w:rsidP="00C65980">
      <w:pPr>
        <w:jc w:val="both"/>
        <w:rPr>
          <w:rFonts w:ascii="Comic Sans MS" w:hAnsi="Comic Sans MS"/>
          <w:sz w:val="24"/>
          <w:szCs w:val="24"/>
        </w:rPr>
      </w:pPr>
      <w:r w:rsidRPr="00C65980">
        <w:rPr>
          <w:rFonts w:ascii="Comic Sans MS" w:hAnsi="Comic Sans MS"/>
          <w:sz w:val="24"/>
          <w:szCs w:val="24"/>
        </w:rPr>
        <w:t xml:space="preserve">What to do if your child develops symptoms of COVID 19 </w:t>
      </w:r>
    </w:p>
    <w:p w:rsidR="00C65980" w:rsidRDefault="00C65980" w:rsidP="00C65980">
      <w:pPr>
        <w:jc w:val="both"/>
        <w:rPr>
          <w:rFonts w:ascii="Comic Sans MS" w:hAnsi="Comic Sans MS"/>
          <w:sz w:val="24"/>
          <w:szCs w:val="24"/>
        </w:rPr>
      </w:pPr>
      <w:r w:rsidRPr="00C65980">
        <w:rPr>
          <w:rFonts w:ascii="Comic Sans MS" w:hAnsi="Comic Sans MS"/>
          <w:sz w:val="24"/>
          <w:szCs w:val="24"/>
        </w:rPr>
        <w:t>The most common symptoms of COVID-19 are</w:t>
      </w:r>
    </w:p>
    <w:p w:rsidR="00C65980" w:rsidRPr="00C65980" w:rsidRDefault="00C65980" w:rsidP="00C65980">
      <w:pPr>
        <w:pStyle w:val="ListParagraph"/>
        <w:numPr>
          <w:ilvl w:val="0"/>
          <w:numId w:val="2"/>
        </w:numPr>
        <w:jc w:val="both"/>
        <w:rPr>
          <w:rFonts w:ascii="Comic Sans MS" w:hAnsi="Comic Sans MS"/>
          <w:sz w:val="24"/>
          <w:szCs w:val="24"/>
        </w:rPr>
      </w:pPr>
      <w:r w:rsidRPr="00C65980">
        <w:rPr>
          <w:rFonts w:ascii="Comic Sans MS" w:hAnsi="Comic Sans MS"/>
          <w:sz w:val="24"/>
          <w:szCs w:val="24"/>
        </w:rPr>
        <w:t xml:space="preserve">recent onset of: </w:t>
      </w:r>
    </w:p>
    <w:p w:rsidR="00C65980" w:rsidRPr="00C65980" w:rsidRDefault="00C65980" w:rsidP="00C65980">
      <w:pPr>
        <w:pStyle w:val="ListParagraph"/>
        <w:numPr>
          <w:ilvl w:val="0"/>
          <w:numId w:val="2"/>
        </w:numPr>
        <w:jc w:val="both"/>
        <w:rPr>
          <w:rFonts w:ascii="Comic Sans MS" w:hAnsi="Comic Sans MS"/>
          <w:sz w:val="24"/>
          <w:szCs w:val="24"/>
        </w:rPr>
      </w:pPr>
      <w:r w:rsidRPr="00C65980">
        <w:rPr>
          <w:rFonts w:ascii="Comic Sans MS" w:hAnsi="Comic Sans MS"/>
          <w:sz w:val="24"/>
          <w:szCs w:val="24"/>
        </w:rPr>
        <w:t xml:space="preserve">new continuous cough and/or </w:t>
      </w:r>
    </w:p>
    <w:p w:rsidR="00C65980" w:rsidRPr="00C65980" w:rsidRDefault="00C65980" w:rsidP="00C65980">
      <w:pPr>
        <w:pStyle w:val="ListParagraph"/>
        <w:numPr>
          <w:ilvl w:val="0"/>
          <w:numId w:val="2"/>
        </w:numPr>
        <w:jc w:val="both"/>
        <w:rPr>
          <w:rFonts w:ascii="Comic Sans MS" w:hAnsi="Comic Sans MS"/>
          <w:sz w:val="24"/>
          <w:szCs w:val="24"/>
        </w:rPr>
      </w:pPr>
      <w:r w:rsidRPr="00C65980">
        <w:rPr>
          <w:rFonts w:ascii="Comic Sans MS" w:hAnsi="Comic Sans MS"/>
          <w:sz w:val="24"/>
          <w:szCs w:val="24"/>
        </w:rPr>
        <w:t xml:space="preserve">high temperature and/or </w:t>
      </w:r>
    </w:p>
    <w:p w:rsidR="00C65980" w:rsidRPr="00C65980" w:rsidRDefault="00C65980" w:rsidP="00C65980">
      <w:pPr>
        <w:pStyle w:val="ListParagraph"/>
        <w:numPr>
          <w:ilvl w:val="0"/>
          <w:numId w:val="2"/>
        </w:numPr>
        <w:jc w:val="both"/>
        <w:rPr>
          <w:rFonts w:ascii="Comic Sans MS" w:hAnsi="Comic Sans MS"/>
          <w:sz w:val="24"/>
          <w:szCs w:val="24"/>
        </w:rPr>
      </w:pPr>
      <w:r w:rsidRPr="00C65980">
        <w:rPr>
          <w:rFonts w:ascii="Comic Sans MS" w:hAnsi="Comic Sans MS"/>
          <w:sz w:val="24"/>
          <w:szCs w:val="24"/>
        </w:rPr>
        <w:t xml:space="preserve">a loss of, or change in, normal sense of taste or smell (anosmia) </w:t>
      </w:r>
    </w:p>
    <w:p w:rsidR="00C65980" w:rsidRDefault="00C65980" w:rsidP="00C65980">
      <w:pPr>
        <w:jc w:val="both"/>
        <w:rPr>
          <w:rFonts w:ascii="Comic Sans MS" w:hAnsi="Comic Sans MS"/>
          <w:sz w:val="24"/>
          <w:szCs w:val="24"/>
        </w:rPr>
      </w:pPr>
      <w:r w:rsidRPr="00C65980">
        <w:rPr>
          <w:rFonts w:ascii="Comic Sans MS" w:hAnsi="Comic Sans MS"/>
          <w:sz w:val="24"/>
          <w:szCs w:val="24"/>
        </w:rPr>
        <w:t xml:space="preserve">Please book a free PCR test, even if an earlier one was negative. Your child should stay at home and self-isolate until you receive the result. Please see Coronavirus (COVID-19): self-isolating | </w:t>
      </w:r>
      <w:proofErr w:type="spellStart"/>
      <w:r w:rsidRPr="00C65980">
        <w:rPr>
          <w:rFonts w:ascii="Comic Sans MS" w:hAnsi="Comic Sans MS"/>
          <w:sz w:val="24"/>
          <w:szCs w:val="24"/>
        </w:rPr>
        <w:t>nidirect</w:t>
      </w:r>
      <w:proofErr w:type="spellEnd"/>
      <w:r w:rsidRPr="00C65980">
        <w:rPr>
          <w:rFonts w:ascii="Comic Sans MS" w:hAnsi="Comic Sans MS"/>
          <w:sz w:val="24"/>
          <w:szCs w:val="24"/>
        </w:rPr>
        <w:t xml:space="preserve"> for guidance on whether other people in your household also need to self-isolate while you are waiting for your child’s PCR result. </w:t>
      </w:r>
    </w:p>
    <w:p w:rsidR="00C65980" w:rsidRPr="00C65980" w:rsidRDefault="00C65980" w:rsidP="00C65980">
      <w:pPr>
        <w:jc w:val="both"/>
        <w:rPr>
          <w:rFonts w:ascii="Comic Sans MS" w:hAnsi="Comic Sans MS"/>
          <w:b/>
          <w:sz w:val="28"/>
          <w:szCs w:val="28"/>
          <w:u w:val="single"/>
        </w:rPr>
      </w:pPr>
      <w:r w:rsidRPr="00C65980">
        <w:rPr>
          <w:rFonts w:ascii="Comic Sans MS" w:hAnsi="Comic Sans MS"/>
          <w:b/>
          <w:sz w:val="28"/>
          <w:szCs w:val="28"/>
          <w:u w:val="single"/>
        </w:rPr>
        <w:t xml:space="preserve">How to stop COVID-19 spreading </w:t>
      </w:r>
    </w:p>
    <w:p w:rsidR="00C65980" w:rsidRDefault="00C65980" w:rsidP="00C65980">
      <w:pPr>
        <w:jc w:val="both"/>
        <w:rPr>
          <w:rFonts w:ascii="Comic Sans MS" w:hAnsi="Comic Sans MS"/>
          <w:sz w:val="24"/>
          <w:szCs w:val="24"/>
        </w:rPr>
      </w:pPr>
      <w:r w:rsidRPr="00C65980">
        <w:rPr>
          <w:rFonts w:ascii="Comic Sans MS" w:hAnsi="Comic Sans MS"/>
          <w:sz w:val="24"/>
          <w:szCs w:val="24"/>
        </w:rPr>
        <w:t>There are things you can do to help reduce the risk of you and anyone you live wi</w:t>
      </w:r>
      <w:r>
        <w:rPr>
          <w:rFonts w:ascii="Comic Sans MS" w:hAnsi="Comic Sans MS"/>
          <w:sz w:val="24"/>
          <w:szCs w:val="24"/>
        </w:rPr>
        <w:t xml:space="preserve">th getting ill with COVID-19: </w:t>
      </w:r>
    </w:p>
    <w:p w:rsidR="00C65980" w:rsidRPr="00C65980" w:rsidRDefault="00C65980" w:rsidP="00C65980">
      <w:pPr>
        <w:pStyle w:val="ListParagraph"/>
        <w:numPr>
          <w:ilvl w:val="0"/>
          <w:numId w:val="1"/>
        </w:numPr>
        <w:jc w:val="both"/>
        <w:rPr>
          <w:rFonts w:ascii="Comic Sans MS" w:hAnsi="Comic Sans MS"/>
          <w:sz w:val="24"/>
          <w:szCs w:val="24"/>
        </w:rPr>
      </w:pPr>
      <w:r w:rsidRPr="00C65980">
        <w:rPr>
          <w:rFonts w:ascii="Comic Sans MS" w:hAnsi="Comic Sans MS"/>
          <w:sz w:val="24"/>
          <w:szCs w:val="24"/>
        </w:rPr>
        <w:t xml:space="preserve">Please get vaccinated if you are eligible and haven’t already done so </w:t>
      </w:r>
    </w:p>
    <w:p w:rsidR="00C65980" w:rsidRPr="00C65980" w:rsidRDefault="00C65980" w:rsidP="00C65980">
      <w:pPr>
        <w:pStyle w:val="ListParagraph"/>
        <w:numPr>
          <w:ilvl w:val="0"/>
          <w:numId w:val="1"/>
        </w:numPr>
        <w:jc w:val="both"/>
        <w:rPr>
          <w:rFonts w:ascii="Comic Sans MS" w:hAnsi="Comic Sans MS"/>
          <w:sz w:val="24"/>
          <w:szCs w:val="24"/>
        </w:rPr>
      </w:pPr>
      <w:r w:rsidRPr="00C65980">
        <w:rPr>
          <w:rFonts w:ascii="Comic Sans MS" w:hAnsi="Comic Sans MS"/>
          <w:sz w:val="24"/>
          <w:szCs w:val="24"/>
        </w:rPr>
        <w:lastRenderedPageBreak/>
        <w:t xml:space="preserve">wash your hands with soap and water often – do this for at least 20 seconds </w:t>
      </w:r>
    </w:p>
    <w:p w:rsidR="00C65980" w:rsidRPr="00C65980" w:rsidRDefault="00C65980" w:rsidP="00C65980">
      <w:pPr>
        <w:pStyle w:val="ListParagraph"/>
        <w:numPr>
          <w:ilvl w:val="0"/>
          <w:numId w:val="1"/>
        </w:numPr>
        <w:jc w:val="both"/>
        <w:rPr>
          <w:rFonts w:ascii="Comic Sans MS" w:hAnsi="Comic Sans MS"/>
          <w:sz w:val="24"/>
          <w:szCs w:val="24"/>
        </w:rPr>
      </w:pPr>
      <w:r w:rsidRPr="00C65980">
        <w:rPr>
          <w:rFonts w:ascii="Comic Sans MS" w:hAnsi="Comic Sans MS"/>
          <w:sz w:val="24"/>
          <w:szCs w:val="24"/>
        </w:rPr>
        <w:t xml:space="preserve">use hand sanitiser gel if soap and water are not available </w:t>
      </w:r>
    </w:p>
    <w:p w:rsidR="00C65980" w:rsidRPr="00C65980" w:rsidRDefault="00C65980" w:rsidP="00C65980">
      <w:pPr>
        <w:pStyle w:val="ListParagraph"/>
        <w:numPr>
          <w:ilvl w:val="0"/>
          <w:numId w:val="1"/>
        </w:numPr>
        <w:jc w:val="both"/>
        <w:rPr>
          <w:rFonts w:ascii="Comic Sans MS" w:hAnsi="Comic Sans MS"/>
          <w:sz w:val="24"/>
          <w:szCs w:val="24"/>
        </w:rPr>
      </w:pPr>
      <w:r w:rsidRPr="00C65980">
        <w:rPr>
          <w:rFonts w:ascii="Comic Sans MS" w:hAnsi="Comic Sans MS"/>
          <w:sz w:val="24"/>
          <w:szCs w:val="24"/>
        </w:rPr>
        <w:t xml:space="preserve">wash your hands as soon as you get home </w:t>
      </w:r>
    </w:p>
    <w:p w:rsidR="00C65980" w:rsidRPr="00C65980" w:rsidRDefault="00C65980" w:rsidP="00C65980">
      <w:pPr>
        <w:pStyle w:val="ListParagraph"/>
        <w:numPr>
          <w:ilvl w:val="0"/>
          <w:numId w:val="1"/>
        </w:numPr>
        <w:jc w:val="both"/>
        <w:rPr>
          <w:rFonts w:ascii="Comic Sans MS" w:hAnsi="Comic Sans MS"/>
          <w:sz w:val="24"/>
          <w:szCs w:val="24"/>
        </w:rPr>
      </w:pPr>
      <w:r w:rsidRPr="00C65980">
        <w:rPr>
          <w:rFonts w:ascii="Comic Sans MS" w:hAnsi="Comic Sans MS"/>
          <w:sz w:val="24"/>
          <w:szCs w:val="24"/>
        </w:rPr>
        <w:t xml:space="preserve">cover your mouth and nose with a tissue or your sleeve (not your hands) when you cough or sneeze </w:t>
      </w:r>
    </w:p>
    <w:p w:rsidR="00C65980" w:rsidRPr="00C65980" w:rsidRDefault="00C65980" w:rsidP="00C65980">
      <w:pPr>
        <w:pStyle w:val="ListParagraph"/>
        <w:numPr>
          <w:ilvl w:val="0"/>
          <w:numId w:val="1"/>
        </w:numPr>
        <w:jc w:val="both"/>
        <w:rPr>
          <w:rFonts w:ascii="Comic Sans MS" w:hAnsi="Comic Sans MS"/>
          <w:sz w:val="24"/>
          <w:szCs w:val="24"/>
        </w:rPr>
      </w:pPr>
      <w:r w:rsidRPr="00C65980">
        <w:rPr>
          <w:rFonts w:ascii="Comic Sans MS" w:hAnsi="Comic Sans MS"/>
          <w:sz w:val="24"/>
          <w:szCs w:val="24"/>
        </w:rPr>
        <w:t xml:space="preserve">put used tissues in the bin immediately and wash your hands afterwards. </w:t>
      </w:r>
    </w:p>
    <w:p w:rsidR="00C65980" w:rsidRDefault="00C65980" w:rsidP="00C65980">
      <w:pPr>
        <w:jc w:val="both"/>
        <w:rPr>
          <w:rFonts w:ascii="Comic Sans MS" w:hAnsi="Comic Sans MS"/>
          <w:sz w:val="24"/>
          <w:szCs w:val="24"/>
        </w:rPr>
      </w:pPr>
    </w:p>
    <w:p w:rsidR="00C65980" w:rsidRDefault="00C65980" w:rsidP="00C65980">
      <w:pPr>
        <w:jc w:val="both"/>
        <w:rPr>
          <w:rFonts w:ascii="Comic Sans MS" w:hAnsi="Comic Sans MS"/>
          <w:sz w:val="24"/>
          <w:szCs w:val="24"/>
        </w:rPr>
      </w:pPr>
      <w:r w:rsidRPr="00C65980">
        <w:rPr>
          <w:rFonts w:ascii="Comic Sans MS" w:hAnsi="Comic Sans MS"/>
          <w:sz w:val="24"/>
          <w:szCs w:val="24"/>
        </w:rPr>
        <w:t xml:space="preserve">For further information, please see the NI Direct website Coronavirus (COVID-19): self-isolating | </w:t>
      </w:r>
      <w:proofErr w:type="spellStart"/>
      <w:r w:rsidRPr="00C65980">
        <w:rPr>
          <w:rFonts w:ascii="Comic Sans MS" w:hAnsi="Comic Sans MS"/>
          <w:sz w:val="24"/>
          <w:szCs w:val="24"/>
        </w:rPr>
        <w:t>nidirect</w:t>
      </w:r>
      <w:proofErr w:type="spellEnd"/>
      <w:r w:rsidRPr="00C65980">
        <w:rPr>
          <w:rFonts w:ascii="Comic Sans MS" w:hAnsi="Comic Sans MS"/>
          <w:sz w:val="24"/>
          <w:szCs w:val="24"/>
        </w:rPr>
        <w:t xml:space="preserve"> the Public Health Agency website </w:t>
      </w:r>
      <w:hyperlink r:id="rId6" w:history="1">
        <w:r w:rsidRPr="00ED5361">
          <w:rPr>
            <w:rStyle w:val="Hyperlink"/>
            <w:rFonts w:ascii="Comic Sans MS" w:hAnsi="Comic Sans MS"/>
            <w:sz w:val="24"/>
            <w:szCs w:val="24"/>
          </w:rPr>
          <w:t>https://www.publichealth.hscni.net/covid-19-coronavirus or contact NHS 111</w:t>
        </w:r>
      </w:hyperlink>
      <w:r w:rsidRPr="00C65980">
        <w:rPr>
          <w:rFonts w:ascii="Comic Sans MS" w:hAnsi="Comic Sans MS"/>
          <w:sz w:val="24"/>
          <w:szCs w:val="24"/>
        </w:rPr>
        <w:t xml:space="preserve">. </w:t>
      </w:r>
    </w:p>
    <w:p w:rsidR="00C65980" w:rsidRDefault="00C65980" w:rsidP="00C65980">
      <w:pPr>
        <w:jc w:val="both"/>
        <w:rPr>
          <w:rFonts w:ascii="Comic Sans MS" w:hAnsi="Comic Sans MS"/>
          <w:sz w:val="24"/>
          <w:szCs w:val="24"/>
        </w:rPr>
      </w:pPr>
      <w:r w:rsidRPr="00C65980">
        <w:rPr>
          <w:rFonts w:ascii="Comic Sans MS" w:hAnsi="Comic Sans MS"/>
          <w:sz w:val="24"/>
          <w:szCs w:val="24"/>
        </w:rPr>
        <w:t xml:space="preserve">If your child feels unwell and you are worried about their symptoms or about anyone else in the home, please contact your GP. </w:t>
      </w:r>
    </w:p>
    <w:p w:rsidR="00C65980" w:rsidRDefault="00C65980" w:rsidP="00C65980">
      <w:pPr>
        <w:jc w:val="both"/>
        <w:rPr>
          <w:rFonts w:ascii="Comic Sans MS" w:hAnsi="Comic Sans MS"/>
          <w:sz w:val="24"/>
          <w:szCs w:val="24"/>
        </w:rPr>
      </w:pPr>
      <w:r w:rsidRPr="00C65980">
        <w:rPr>
          <w:rFonts w:ascii="Comic Sans MS" w:hAnsi="Comic Sans MS"/>
          <w:sz w:val="24"/>
          <w:szCs w:val="24"/>
        </w:rPr>
        <w:t xml:space="preserve">I know that organising tests and staying at home waiting for results may be hard for you and your child but it is vital to help reduce the risk of transmission in the community. </w:t>
      </w:r>
    </w:p>
    <w:p w:rsidR="00C65980" w:rsidRDefault="00C65980" w:rsidP="00C65980">
      <w:pPr>
        <w:jc w:val="both"/>
        <w:rPr>
          <w:rFonts w:ascii="Comic Sans MS" w:hAnsi="Comic Sans MS"/>
          <w:sz w:val="24"/>
          <w:szCs w:val="24"/>
        </w:rPr>
      </w:pPr>
    </w:p>
    <w:p w:rsidR="00804ABE" w:rsidRPr="00C65980" w:rsidRDefault="00C65980" w:rsidP="00C65980">
      <w:pPr>
        <w:jc w:val="both"/>
        <w:rPr>
          <w:rFonts w:ascii="Comic Sans MS" w:hAnsi="Comic Sans MS"/>
          <w:sz w:val="24"/>
          <w:szCs w:val="24"/>
        </w:rPr>
      </w:pPr>
      <w:r w:rsidRPr="00C65980">
        <w:rPr>
          <w:rFonts w:ascii="Comic Sans MS" w:hAnsi="Comic Sans MS"/>
          <w:sz w:val="24"/>
          <w:szCs w:val="24"/>
        </w:rPr>
        <w:t>Your support is very much appreciated</w:t>
      </w:r>
    </w:p>
    <w:sectPr w:rsidR="00804ABE" w:rsidRPr="00C65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A0"/>
    <w:multiLevelType w:val="hybridMultilevel"/>
    <w:tmpl w:val="1790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3128F"/>
    <w:multiLevelType w:val="hybridMultilevel"/>
    <w:tmpl w:val="73B2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C0"/>
    <w:rsid w:val="0002493E"/>
    <w:rsid w:val="00804ABE"/>
    <w:rsid w:val="00A433C0"/>
    <w:rsid w:val="00A95B35"/>
    <w:rsid w:val="00C65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E5C13-A82C-4569-A89D-27810326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4AB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65980"/>
    <w:rPr>
      <w:color w:val="0563C1" w:themeColor="hyperlink"/>
      <w:u w:val="single"/>
    </w:rPr>
  </w:style>
  <w:style w:type="paragraph" w:styleId="ListParagraph">
    <w:name w:val="List Paragraph"/>
    <w:basedOn w:val="Normal"/>
    <w:uiPriority w:val="34"/>
    <w:qFormat/>
    <w:rsid w:val="00C6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health.hscni.net/covid-19-coronavirus%20or%20contact%20NHS%20111" TargetMode="External"/><Relationship Id="rId5" Type="http://schemas.openxmlformats.org/officeDocument/2006/relationships/hyperlink" Target="http://www.gov.uk/get-coronavirus-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Prunty</dc:creator>
  <cp:keywords/>
  <dc:description/>
  <cp:lastModifiedBy>B Clerkin</cp:lastModifiedBy>
  <cp:revision>2</cp:revision>
  <dcterms:created xsi:type="dcterms:W3CDTF">2021-12-20T15:30:00Z</dcterms:created>
  <dcterms:modified xsi:type="dcterms:W3CDTF">2021-12-20T15:30:00Z</dcterms:modified>
</cp:coreProperties>
</file>