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5FBB" w14:textId="77777777" w:rsidR="00341A74" w:rsidRPr="00810852" w:rsidRDefault="00341A74" w:rsidP="00341A74">
      <w:pPr>
        <w:jc w:val="center"/>
        <w:rPr>
          <w:rFonts w:ascii="Comic Sans MS" w:hAnsi="Comic Sans MS"/>
          <w:bCs/>
          <w:color w:val="000080"/>
          <w:sz w:val="72"/>
          <w:szCs w:val="72"/>
        </w:rPr>
      </w:pPr>
      <w:r w:rsidRPr="00810852">
        <w:rPr>
          <w:rFonts w:ascii="Comic Sans MS" w:hAnsi="Comic Sans MS"/>
          <w:bCs/>
          <w:color w:val="000080"/>
          <w:sz w:val="72"/>
          <w:szCs w:val="72"/>
        </w:rPr>
        <w:t xml:space="preserve">ST MARY’S PRIMARY </w:t>
      </w:r>
    </w:p>
    <w:p w14:paraId="07674C13" w14:textId="77777777" w:rsidR="00341A74" w:rsidRPr="00810852" w:rsidRDefault="00341A74" w:rsidP="00341A74">
      <w:pPr>
        <w:jc w:val="center"/>
        <w:rPr>
          <w:rFonts w:ascii="Comic Sans MS" w:hAnsi="Comic Sans MS"/>
          <w:bCs/>
          <w:color w:val="000080"/>
          <w:sz w:val="72"/>
          <w:szCs w:val="72"/>
        </w:rPr>
      </w:pPr>
      <w:r>
        <w:rPr>
          <w:rFonts w:ascii="Comic Sans MS" w:hAnsi="Comic Sans MS"/>
          <w:bCs/>
          <w:color w:val="000080"/>
          <w:sz w:val="72"/>
          <w:szCs w:val="72"/>
        </w:rPr>
        <w:t>SCHOOL</w:t>
      </w:r>
    </w:p>
    <w:p w14:paraId="20DE1ECA" w14:textId="77777777" w:rsidR="00341A74" w:rsidRPr="003A290E" w:rsidRDefault="00341A74" w:rsidP="00341A74">
      <w:pPr>
        <w:jc w:val="center"/>
        <w:rPr>
          <w:rFonts w:ascii="Comic Sans MS" w:hAnsi="Comic Sans MS"/>
          <w:bCs/>
          <w:color w:val="000080"/>
          <w:sz w:val="28"/>
          <w:szCs w:val="28"/>
        </w:rPr>
      </w:pPr>
    </w:p>
    <w:p w14:paraId="044FF378" w14:textId="77777777" w:rsidR="00341A74" w:rsidRPr="00810852" w:rsidRDefault="00341A74" w:rsidP="00341A74">
      <w:pPr>
        <w:jc w:val="center"/>
        <w:rPr>
          <w:rFonts w:ascii="Comic Sans MS" w:hAnsi="Comic Sans MS"/>
          <w:bCs/>
          <w:color w:val="000080"/>
          <w:sz w:val="96"/>
          <w:szCs w:val="96"/>
        </w:rPr>
      </w:pPr>
      <w:r w:rsidRPr="00810852">
        <w:rPr>
          <w:color w:val="000080"/>
        </w:rPr>
        <w:object w:dxaOrig="9585" w:dyaOrig="7185" w14:anchorId="12326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pt;height:147.35pt" o:ole="">
            <v:imagedata r:id="rId8" o:title=""/>
          </v:shape>
          <o:OLEObject Type="Embed" ProgID="RM.ColourMagic.2" ShapeID="_x0000_i1025" DrawAspect="Content" ObjectID="_1766822690" r:id="rId9"/>
        </w:object>
      </w:r>
    </w:p>
    <w:p w14:paraId="0A3BEC08" w14:textId="77777777" w:rsidR="00341A74" w:rsidRPr="00810852" w:rsidRDefault="00341A74" w:rsidP="00341A74">
      <w:pPr>
        <w:jc w:val="center"/>
        <w:rPr>
          <w:rFonts w:ascii="Comic Sans MS" w:hAnsi="Comic Sans MS"/>
          <w:bCs/>
          <w:color w:val="000080"/>
          <w:sz w:val="96"/>
          <w:szCs w:val="96"/>
        </w:rPr>
      </w:pPr>
      <w:r>
        <w:rPr>
          <w:rFonts w:ascii="Comic Sans MS" w:hAnsi="Comic Sans MS"/>
          <w:bCs/>
          <w:color w:val="000080"/>
          <w:sz w:val="96"/>
          <w:szCs w:val="96"/>
        </w:rPr>
        <w:t xml:space="preserve">Child Protection and </w:t>
      </w:r>
      <w:proofErr w:type="gramStart"/>
      <w:r>
        <w:rPr>
          <w:rFonts w:ascii="Comic Sans MS" w:hAnsi="Comic Sans MS"/>
          <w:bCs/>
          <w:color w:val="000080"/>
          <w:sz w:val="96"/>
          <w:szCs w:val="96"/>
        </w:rPr>
        <w:t>Safe Guarding</w:t>
      </w:r>
      <w:proofErr w:type="gramEnd"/>
    </w:p>
    <w:p w14:paraId="37DAB38B" w14:textId="77777777" w:rsidR="00341A74" w:rsidRDefault="00341A74" w:rsidP="00341A74">
      <w:pPr>
        <w:jc w:val="center"/>
        <w:rPr>
          <w:rFonts w:ascii="Comic Sans MS" w:hAnsi="Comic Sans MS"/>
          <w:bCs/>
          <w:color w:val="000080"/>
          <w:sz w:val="96"/>
          <w:szCs w:val="96"/>
        </w:rPr>
      </w:pPr>
      <w:r w:rsidRPr="00810852">
        <w:rPr>
          <w:rFonts w:ascii="Comic Sans MS" w:hAnsi="Comic Sans MS"/>
          <w:bCs/>
          <w:color w:val="000080"/>
          <w:sz w:val="96"/>
          <w:szCs w:val="96"/>
        </w:rPr>
        <w:t>Policy</w:t>
      </w:r>
    </w:p>
    <w:p w14:paraId="5C269DA8" w14:textId="1110EE4E" w:rsidR="00341A74" w:rsidRPr="00810852" w:rsidRDefault="007F31FF" w:rsidP="00341A74">
      <w:pPr>
        <w:jc w:val="center"/>
        <w:rPr>
          <w:rFonts w:ascii="Comic Sans MS" w:hAnsi="Comic Sans MS"/>
          <w:bCs/>
          <w:color w:val="000080"/>
          <w:sz w:val="96"/>
          <w:szCs w:val="96"/>
        </w:rPr>
      </w:pPr>
      <w:r>
        <w:rPr>
          <w:rFonts w:ascii="Comic Sans MS" w:hAnsi="Comic Sans MS"/>
          <w:bCs/>
          <w:color w:val="000080"/>
          <w:sz w:val="96"/>
          <w:szCs w:val="96"/>
        </w:rPr>
        <w:t xml:space="preserve">February </w:t>
      </w:r>
      <w:r w:rsidR="00341A74">
        <w:rPr>
          <w:rFonts w:ascii="Comic Sans MS" w:hAnsi="Comic Sans MS"/>
          <w:bCs/>
          <w:color w:val="000080"/>
          <w:sz w:val="96"/>
          <w:szCs w:val="96"/>
        </w:rPr>
        <w:t>202</w:t>
      </w:r>
      <w:r>
        <w:rPr>
          <w:rFonts w:ascii="Comic Sans MS" w:hAnsi="Comic Sans MS"/>
          <w:bCs/>
          <w:color w:val="000080"/>
          <w:sz w:val="96"/>
          <w:szCs w:val="96"/>
        </w:rPr>
        <w:t>4</w:t>
      </w:r>
    </w:p>
    <w:p w14:paraId="78289405" w14:textId="77777777" w:rsidR="00224E91" w:rsidRPr="00E00254" w:rsidRDefault="00224E91" w:rsidP="00DA1086">
      <w:pPr>
        <w:rPr>
          <w:rFonts w:cstheme="minorHAnsi"/>
        </w:rPr>
      </w:pPr>
    </w:p>
    <w:p w14:paraId="02608EF8" w14:textId="6F016CD5" w:rsidR="00341A74" w:rsidRPr="00E00254" w:rsidRDefault="00341A74" w:rsidP="00341A74">
      <w:pPr>
        <w:tabs>
          <w:tab w:val="left" w:pos="3119"/>
          <w:tab w:val="left" w:pos="3686"/>
          <w:tab w:val="left" w:pos="4536"/>
        </w:tabs>
        <w:rPr>
          <w:rFonts w:cstheme="minorHAnsi"/>
          <w:b/>
          <w:color w:val="0000FF"/>
          <w:sz w:val="24"/>
        </w:rPr>
      </w:pPr>
    </w:p>
    <w:p w14:paraId="4D5970F2" w14:textId="4C48F635" w:rsidR="00293060" w:rsidRDefault="003F212A" w:rsidP="004C1F5C">
      <w:pPr>
        <w:tabs>
          <w:tab w:val="left" w:pos="3686"/>
          <w:tab w:val="left" w:pos="4111"/>
        </w:tabs>
        <w:rPr>
          <w:rFonts w:cstheme="minorHAnsi"/>
          <w:b/>
          <w:color w:val="0000FF"/>
          <w:sz w:val="24"/>
        </w:rPr>
      </w:pPr>
      <w:r w:rsidRPr="00E00254">
        <w:rPr>
          <w:rFonts w:cstheme="minorHAnsi"/>
          <w:b/>
          <w:color w:val="0000FF"/>
          <w:sz w:val="24"/>
        </w:rPr>
        <w:tab/>
      </w:r>
    </w:p>
    <w:p w14:paraId="7B4EDE3D"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1BB0B157"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46169D95" w14:textId="77777777" w:rsidTr="00BB5D1C">
        <w:tc>
          <w:tcPr>
            <w:tcW w:w="704" w:type="dxa"/>
          </w:tcPr>
          <w:p w14:paraId="64900EBA"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0591D149"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7626EAB8" w14:textId="77777777" w:rsidTr="00BB5D1C">
        <w:tc>
          <w:tcPr>
            <w:tcW w:w="704" w:type="dxa"/>
          </w:tcPr>
          <w:p w14:paraId="6CA8429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0E0F25B9"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2B3BCB4D" w14:textId="77777777" w:rsidTr="00BB5D1C">
        <w:trPr>
          <w:trHeight w:val="397"/>
        </w:trPr>
        <w:tc>
          <w:tcPr>
            <w:tcW w:w="704" w:type="dxa"/>
          </w:tcPr>
          <w:p w14:paraId="4E077DB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106FC741"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1C27937" w14:textId="77777777" w:rsidTr="00BB5D1C">
        <w:trPr>
          <w:trHeight w:val="403"/>
        </w:trPr>
        <w:tc>
          <w:tcPr>
            <w:tcW w:w="704" w:type="dxa"/>
          </w:tcPr>
          <w:p w14:paraId="2FF315C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1B972DB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12E275ED" w14:textId="77777777" w:rsidTr="00BB5D1C">
        <w:tc>
          <w:tcPr>
            <w:tcW w:w="704" w:type="dxa"/>
          </w:tcPr>
          <w:p w14:paraId="6CB0E66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5983084E"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79CB489D" w14:textId="77777777" w:rsidTr="00BB5D1C">
        <w:tc>
          <w:tcPr>
            <w:tcW w:w="704" w:type="dxa"/>
          </w:tcPr>
          <w:p w14:paraId="14D2B38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23F19BC"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14B2FA05" w14:textId="77777777" w:rsidTr="00BB5D1C">
        <w:tc>
          <w:tcPr>
            <w:tcW w:w="704" w:type="dxa"/>
          </w:tcPr>
          <w:p w14:paraId="06ADB10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506D85C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0185199B" w14:textId="77777777" w:rsidTr="00BB5D1C">
        <w:tc>
          <w:tcPr>
            <w:tcW w:w="704" w:type="dxa"/>
          </w:tcPr>
          <w:p w14:paraId="312E3E8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56226B8E"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101BB553" w14:textId="77777777" w:rsidTr="00BB5D1C">
        <w:tc>
          <w:tcPr>
            <w:tcW w:w="704" w:type="dxa"/>
          </w:tcPr>
          <w:p w14:paraId="6A33FBD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675056B8"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7AA1C5CF" w14:textId="77777777" w:rsidTr="00BB5D1C">
        <w:tc>
          <w:tcPr>
            <w:tcW w:w="704" w:type="dxa"/>
          </w:tcPr>
          <w:p w14:paraId="1207FAE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57307FC0"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1FA55924" w14:textId="77777777" w:rsidTr="00BB5D1C">
        <w:tc>
          <w:tcPr>
            <w:tcW w:w="704" w:type="dxa"/>
          </w:tcPr>
          <w:p w14:paraId="2B2E86F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32FC99CF"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3349D701" w14:textId="77777777" w:rsidTr="00BB5D1C">
        <w:tc>
          <w:tcPr>
            <w:tcW w:w="704" w:type="dxa"/>
          </w:tcPr>
          <w:p w14:paraId="255983BC"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761F8BF9"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46A26FAA" w14:textId="77777777" w:rsidTr="00BB5D1C">
        <w:tc>
          <w:tcPr>
            <w:tcW w:w="704" w:type="dxa"/>
          </w:tcPr>
          <w:p w14:paraId="32CA0B78"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C26C6B9"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1BE671CC" w14:textId="77777777" w:rsidTr="00BB5D1C">
        <w:tc>
          <w:tcPr>
            <w:tcW w:w="704" w:type="dxa"/>
          </w:tcPr>
          <w:p w14:paraId="60A2990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8D5C4A9"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2AF93EBC" w14:textId="77777777" w:rsidTr="00BB5D1C">
        <w:tc>
          <w:tcPr>
            <w:tcW w:w="704" w:type="dxa"/>
          </w:tcPr>
          <w:p w14:paraId="72A84FE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E0D9AD2"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3001C9A6" w14:textId="77777777" w:rsidTr="00BB5D1C">
        <w:tc>
          <w:tcPr>
            <w:tcW w:w="704" w:type="dxa"/>
          </w:tcPr>
          <w:p w14:paraId="36E880F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0A89FA9"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78D47458" w14:textId="77777777" w:rsidTr="00BB5D1C">
        <w:tc>
          <w:tcPr>
            <w:tcW w:w="704" w:type="dxa"/>
          </w:tcPr>
          <w:p w14:paraId="4FA1A21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6D3724C"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3A1AE8F" w14:textId="77777777" w:rsidTr="00BB5D1C">
        <w:tc>
          <w:tcPr>
            <w:tcW w:w="704" w:type="dxa"/>
          </w:tcPr>
          <w:p w14:paraId="098050A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AA2D3BD"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7E1EC901" w14:textId="77777777" w:rsidTr="00BB5D1C">
        <w:tc>
          <w:tcPr>
            <w:tcW w:w="704" w:type="dxa"/>
          </w:tcPr>
          <w:p w14:paraId="1CB286E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7EF305B"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7E12232C" w14:textId="77777777" w:rsidR="00CA119D" w:rsidRPr="00E00254" w:rsidRDefault="00CA119D" w:rsidP="00293060">
      <w:pPr>
        <w:spacing w:after="0" w:line="240" w:lineRule="auto"/>
        <w:rPr>
          <w:rFonts w:cstheme="minorHAnsi"/>
        </w:rPr>
      </w:pPr>
    </w:p>
    <w:p w14:paraId="18DC39E9" w14:textId="77777777" w:rsidR="00CA119D" w:rsidRPr="00E00254" w:rsidRDefault="00CA119D" w:rsidP="00293060">
      <w:pPr>
        <w:spacing w:after="0" w:line="240" w:lineRule="auto"/>
        <w:rPr>
          <w:rFonts w:cstheme="minorHAnsi"/>
        </w:rPr>
      </w:pPr>
    </w:p>
    <w:p w14:paraId="53A65AE9" w14:textId="77777777" w:rsidR="00CA119D" w:rsidRPr="00E00254" w:rsidRDefault="00CA119D" w:rsidP="00293060">
      <w:pPr>
        <w:spacing w:after="0" w:line="240" w:lineRule="auto"/>
        <w:rPr>
          <w:rFonts w:cstheme="minorHAnsi"/>
        </w:rPr>
      </w:pPr>
    </w:p>
    <w:p w14:paraId="2FFA907C" w14:textId="77777777" w:rsidR="00CA119D" w:rsidRPr="00E00254" w:rsidRDefault="00CA119D" w:rsidP="00293060">
      <w:pPr>
        <w:spacing w:after="0" w:line="240" w:lineRule="auto"/>
        <w:rPr>
          <w:rFonts w:cstheme="minorHAnsi"/>
        </w:rPr>
      </w:pPr>
    </w:p>
    <w:p w14:paraId="3A85B7D8" w14:textId="77777777" w:rsidR="00CA119D" w:rsidRPr="00E00254" w:rsidRDefault="00CA119D" w:rsidP="003F212A">
      <w:pPr>
        <w:spacing w:after="0"/>
        <w:rPr>
          <w:rFonts w:cstheme="minorHAnsi"/>
        </w:rPr>
      </w:pPr>
    </w:p>
    <w:p w14:paraId="36EAA84B" w14:textId="77777777" w:rsidR="00CA119D" w:rsidRPr="00E00254" w:rsidRDefault="00CA119D" w:rsidP="003F212A">
      <w:pPr>
        <w:spacing w:after="0"/>
        <w:rPr>
          <w:rFonts w:cstheme="minorHAnsi"/>
        </w:rPr>
      </w:pPr>
    </w:p>
    <w:p w14:paraId="63472261" w14:textId="77777777" w:rsidR="003F212A" w:rsidRDefault="003F212A" w:rsidP="003F212A">
      <w:pPr>
        <w:spacing w:after="0"/>
        <w:rPr>
          <w:rFonts w:cstheme="minorHAnsi"/>
        </w:rPr>
      </w:pPr>
    </w:p>
    <w:p w14:paraId="3AFEDAF9" w14:textId="77777777" w:rsidR="00293060" w:rsidRPr="00E00254" w:rsidRDefault="00293060" w:rsidP="003F212A">
      <w:pPr>
        <w:spacing w:after="0"/>
        <w:rPr>
          <w:rFonts w:cstheme="minorHAnsi"/>
        </w:rPr>
      </w:pPr>
    </w:p>
    <w:p w14:paraId="5E236656" w14:textId="77777777" w:rsidR="003F212A" w:rsidRPr="00E00254" w:rsidRDefault="003F212A" w:rsidP="003F212A">
      <w:pPr>
        <w:spacing w:after="0"/>
        <w:rPr>
          <w:rFonts w:cstheme="minorHAnsi"/>
        </w:rPr>
      </w:pPr>
    </w:p>
    <w:p w14:paraId="0F19CFF4" w14:textId="77777777" w:rsidR="00CA119D" w:rsidRPr="00E00254" w:rsidRDefault="00CA119D" w:rsidP="003F212A">
      <w:pPr>
        <w:spacing w:after="0"/>
        <w:rPr>
          <w:rFonts w:cstheme="minorHAnsi"/>
        </w:rPr>
      </w:pPr>
    </w:p>
    <w:p w14:paraId="7FF04E65" w14:textId="77777777" w:rsidR="00341A74" w:rsidRPr="003473D5" w:rsidRDefault="005E67F6" w:rsidP="00341A74">
      <w:pPr>
        <w:keepNext/>
        <w:outlineLvl w:val="0"/>
        <w:rPr>
          <w:rFonts w:ascii="Arial" w:hAnsi="Arial" w:cs="Arial"/>
          <w:b/>
          <w:bCs/>
        </w:rPr>
      </w:pPr>
      <w:r w:rsidRPr="00293060">
        <w:rPr>
          <w:rFonts w:cstheme="minorHAnsi"/>
          <w:b/>
          <w:sz w:val="24"/>
          <w:szCs w:val="24"/>
        </w:rPr>
        <w:lastRenderedPageBreak/>
        <w:t xml:space="preserve"> 1 </w:t>
      </w:r>
      <w:r w:rsidR="00293060">
        <w:rPr>
          <w:rFonts w:cstheme="minorHAnsi"/>
          <w:b/>
          <w:sz w:val="24"/>
          <w:szCs w:val="24"/>
        </w:rPr>
        <w:tab/>
      </w:r>
      <w:r w:rsidR="00341A74" w:rsidRPr="003473D5">
        <w:rPr>
          <w:rFonts w:ascii="Arial" w:hAnsi="Arial" w:cs="Arial"/>
          <w:b/>
          <w:bCs/>
        </w:rPr>
        <w:t>MISSION STATEMENT</w:t>
      </w:r>
    </w:p>
    <w:p w14:paraId="40FC8329" w14:textId="77777777" w:rsidR="00341A74" w:rsidRPr="003473D5" w:rsidRDefault="00341A74" w:rsidP="00341A74">
      <w:pPr>
        <w:rPr>
          <w:rFonts w:ascii="Arial" w:hAnsi="Arial" w:cs="Arial"/>
          <w:b/>
          <w:bCs/>
        </w:rPr>
      </w:pPr>
    </w:p>
    <w:p w14:paraId="3240A03A" w14:textId="77777777" w:rsidR="00341A74" w:rsidRPr="003473D5" w:rsidRDefault="00341A74" w:rsidP="00341A74">
      <w:pPr>
        <w:jc w:val="both"/>
        <w:rPr>
          <w:rFonts w:ascii="Arial" w:hAnsi="Arial" w:cs="Arial"/>
          <w:bCs/>
          <w:i/>
        </w:rPr>
      </w:pPr>
      <w:r w:rsidRPr="003473D5">
        <w:rPr>
          <w:rFonts w:ascii="Arial" w:hAnsi="Arial" w:cs="Arial"/>
          <w:bCs/>
          <w:i/>
        </w:rPr>
        <w:t>“In partnership with parents, the Church and the wider community, we in St Mary’s Primary School will promote the spiritual, academic, emotional and physical development of all our pupils in an engaging, inclusive and secure Catholic environment.”</w:t>
      </w:r>
    </w:p>
    <w:p w14:paraId="744F8CDC" w14:textId="77777777" w:rsidR="00341A74" w:rsidRPr="008F48B6" w:rsidRDefault="00341A74" w:rsidP="00341A74">
      <w:pPr>
        <w:tabs>
          <w:tab w:val="left" w:pos="8520"/>
        </w:tabs>
        <w:jc w:val="both"/>
        <w:rPr>
          <w:rFonts w:ascii="Calibri" w:hAnsi="Calibri" w:cs="Calibri"/>
          <w:bCs/>
          <w:sz w:val="20"/>
        </w:rPr>
      </w:pPr>
    </w:p>
    <w:p w14:paraId="2ADBD22D" w14:textId="77777777" w:rsidR="00341A74" w:rsidRPr="008F48B6" w:rsidRDefault="00341A74" w:rsidP="00341A74">
      <w:pPr>
        <w:pStyle w:val="NoSpacing"/>
        <w:jc w:val="both"/>
        <w:rPr>
          <w:rFonts w:ascii="Calibri" w:hAnsi="Calibri" w:cs="Calibri"/>
          <w:color w:val="000000"/>
          <w:sz w:val="24"/>
          <w:szCs w:val="24"/>
        </w:rPr>
      </w:pPr>
      <w:r w:rsidRPr="008F48B6">
        <w:rPr>
          <w:rFonts w:ascii="Calibri" w:hAnsi="Calibri" w:cs="Calibri"/>
          <w:color w:val="000000"/>
          <w:sz w:val="24"/>
          <w:szCs w:val="24"/>
        </w:rPr>
        <w:t xml:space="preserve">We in </w:t>
      </w:r>
      <w:r w:rsidRPr="008F48B6">
        <w:rPr>
          <w:rFonts w:ascii="Calibri" w:hAnsi="Calibri" w:cs="Calibri"/>
          <w:b/>
          <w:color w:val="000000"/>
          <w:sz w:val="24"/>
          <w:szCs w:val="24"/>
        </w:rPr>
        <w:t>St. Mary’s P.S Maguiresbridge</w:t>
      </w:r>
      <w:r w:rsidRPr="008F48B6">
        <w:rPr>
          <w:rFonts w:ascii="Calibri" w:hAnsi="Calibri" w:cs="Calibri"/>
          <w:color w:val="000000"/>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6914FC91" w14:textId="4E1AE4BC" w:rsidR="00224E91" w:rsidRPr="00293060" w:rsidRDefault="00224E91" w:rsidP="00341A74">
      <w:pPr>
        <w:spacing w:after="0" w:line="240" w:lineRule="auto"/>
        <w:jc w:val="both"/>
        <w:rPr>
          <w:rFonts w:cstheme="minorHAnsi"/>
          <w:sz w:val="24"/>
          <w:szCs w:val="24"/>
        </w:rPr>
      </w:pPr>
      <w:r w:rsidRPr="00293060">
        <w:rPr>
          <w:rFonts w:cstheme="minorHAnsi"/>
          <w:sz w:val="24"/>
          <w:szCs w:val="24"/>
        </w:rPr>
        <w:t xml:space="preserve"> </w:t>
      </w:r>
    </w:p>
    <w:p w14:paraId="652A344B"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1F25177C" w14:textId="77777777" w:rsidR="00237BE3" w:rsidRPr="00293060" w:rsidRDefault="00237BE3" w:rsidP="00293060">
      <w:pPr>
        <w:spacing w:after="0" w:line="240" w:lineRule="auto"/>
        <w:jc w:val="both"/>
        <w:rPr>
          <w:rFonts w:cstheme="minorHAnsi"/>
          <w:sz w:val="24"/>
          <w:szCs w:val="24"/>
        </w:rPr>
      </w:pPr>
    </w:p>
    <w:p w14:paraId="6D02BBA6"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1CE5B3B6" w14:textId="77777777" w:rsidR="00237BE3" w:rsidRPr="00293060" w:rsidRDefault="00237BE3" w:rsidP="00293060">
      <w:pPr>
        <w:spacing w:after="0" w:line="240" w:lineRule="auto"/>
        <w:jc w:val="both"/>
        <w:rPr>
          <w:rFonts w:cstheme="minorHAnsi"/>
          <w:sz w:val="24"/>
          <w:szCs w:val="24"/>
        </w:rPr>
      </w:pPr>
    </w:p>
    <w:p w14:paraId="332C0FE1"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3C69FE82" w14:textId="77777777" w:rsidR="00237BE3" w:rsidRPr="00293060" w:rsidRDefault="00237BE3" w:rsidP="00293060">
      <w:pPr>
        <w:spacing w:after="0" w:line="240" w:lineRule="auto"/>
        <w:jc w:val="both"/>
        <w:rPr>
          <w:rFonts w:cstheme="minorHAnsi"/>
          <w:sz w:val="24"/>
          <w:szCs w:val="24"/>
        </w:rPr>
      </w:pPr>
    </w:p>
    <w:p w14:paraId="49559DEA"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7497E7EE"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02A99212"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3E5572B6"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6F1E9678"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037F6F16"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4AD54B46"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73B5A3AE"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1A552F97" w14:textId="77777777" w:rsidR="00920330" w:rsidRPr="00E00254" w:rsidRDefault="00920330" w:rsidP="00920330">
      <w:pPr>
        <w:pStyle w:val="ListParagraph"/>
        <w:spacing w:after="0" w:line="240" w:lineRule="auto"/>
        <w:ind w:left="426"/>
        <w:rPr>
          <w:rFonts w:cstheme="minorHAnsi"/>
          <w:sz w:val="24"/>
          <w:szCs w:val="24"/>
        </w:rPr>
      </w:pPr>
    </w:p>
    <w:p w14:paraId="10BBF419" w14:textId="77777777" w:rsidR="00237BE3" w:rsidRPr="00293060" w:rsidRDefault="00237BE3" w:rsidP="00293060">
      <w:pPr>
        <w:pStyle w:val="ListParagraph"/>
        <w:spacing w:after="0" w:line="240" w:lineRule="auto"/>
        <w:jc w:val="both"/>
        <w:rPr>
          <w:rFonts w:cstheme="minorHAnsi"/>
          <w:b/>
          <w:sz w:val="24"/>
          <w:szCs w:val="24"/>
        </w:rPr>
      </w:pPr>
    </w:p>
    <w:p w14:paraId="6F021F20" w14:textId="77777777" w:rsidR="00341A74" w:rsidRPr="007A2109" w:rsidRDefault="005E67F6" w:rsidP="00341A74">
      <w:pPr>
        <w:spacing w:after="120"/>
        <w:jc w:val="both"/>
        <w:rPr>
          <w:rFonts w:cs="Arial"/>
          <w:b/>
          <w:color w:val="000000" w:themeColor="text1"/>
          <w:sz w:val="24"/>
          <w:szCs w:val="24"/>
        </w:rPr>
      </w:pPr>
      <w:r w:rsidRPr="00293060">
        <w:rPr>
          <w:rFonts w:cstheme="minorHAnsi"/>
          <w:b/>
          <w:sz w:val="24"/>
          <w:szCs w:val="24"/>
        </w:rPr>
        <w:t xml:space="preserve">2 </w:t>
      </w:r>
      <w:r w:rsidR="00293060">
        <w:rPr>
          <w:rFonts w:cstheme="minorHAnsi"/>
          <w:b/>
          <w:sz w:val="24"/>
          <w:szCs w:val="24"/>
        </w:rPr>
        <w:tab/>
      </w:r>
      <w:r w:rsidR="00341A74">
        <w:rPr>
          <w:b/>
          <w:color w:val="000000" w:themeColor="text1"/>
          <w:sz w:val="24"/>
          <w:szCs w:val="24"/>
        </w:rPr>
        <w:t>Other R</w:t>
      </w:r>
      <w:r w:rsidR="00341A74" w:rsidRPr="007A2109">
        <w:rPr>
          <w:b/>
          <w:color w:val="000000" w:themeColor="text1"/>
          <w:sz w:val="24"/>
          <w:szCs w:val="24"/>
        </w:rPr>
        <w:t xml:space="preserve">elated </w:t>
      </w:r>
      <w:r w:rsidR="00341A74">
        <w:rPr>
          <w:b/>
          <w:color w:val="000000" w:themeColor="text1"/>
          <w:sz w:val="24"/>
          <w:szCs w:val="24"/>
        </w:rPr>
        <w:t>P</w:t>
      </w:r>
      <w:r w:rsidR="00341A74" w:rsidRPr="007A2109">
        <w:rPr>
          <w:b/>
          <w:color w:val="000000" w:themeColor="text1"/>
          <w:sz w:val="24"/>
          <w:szCs w:val="24"/>
        </w:rPr>
        <w:t xml:space="preserve">olicies </w:t>
      </w:r>
      <w:r w:rsidR="00341A74" w:rsidRPr="007A2109">
        <w:rPr>
          <w:rFonts w:cs="Arial"/>
          <w:b/>
          <w:color w:val="000000" w:themeColor="text1"/>
          <w:sz w:val="24"/>
          <w:szCs w:val="24"/>
        </w:rPr>
        <w:t>- these policies should be school specific</w:t>
      </w:r>
      <w:r w:rsidR="00341A74">
        <w:rPr>
          <w:rFonts w:cs="Arial"/>
          <w:b/>
          <w:color w:val="000000" w:themeColor="text1"/>
          <w:sz w:val="24"/>
          <w:szCs w:val="24"/>
        </w:rPr>
        <w:t>:</w:t>
      </w:r>
    </w:p>
    <w:p w14:paraId="3F711173" w14:textId="77777777" w:rsidR="00341A74" w:rsidRPr="007A2109" w:rsidRDefault="00341A74" w:rsidP="00341A74">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school policies including:</w:t>
      </w:r>
    </w:p>
    <w:p w14:paraId="6FB7484F" w14:textId="77777777" w:rsidR="00341A74" w:rsidRPr="007A2109" w:rsidRDefault="00341A74" w:rsidP="00341A74">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655DEF3D"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FAFF0C4" w14:textId="77777777" w:rsidR="00341A74" w:rsidRPr="007A2109" w:rsidRDefault="00341A74" w:rsidP="00341A74">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Pr>
          <w:rFonts w:cs="Arial"/>
          <w:color w:val="000000" w:themeColor="text1"/>
          <w:sz w:val="24"/>
          <w:szCs w:val="24"/>
        </w:rPr>
        <w:t>Positive</w:t>
      </w:r>
      <w:r w:rsidRPr="007A2109">
        <w:rPr>
          <w:rFonts w:cs="Arial"/>
          <w:color w:val="000000" w:themeColor="text1"/>
          <w:sz w:val="24"/>
          <w:szCs w:val="24"/>
        </w:rPr>
        <w:t xml:space="preserve">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7BB487D6"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lastRenderedPageBreak/>
        <w:t>Code of Conduct</w:t>
      </w:r>
    </w:p>
    <w:p w14:paraId="57CC0784"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494926A6"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14:paraId="165C8407"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7641AC39"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E-Safety Policy</w:t>
      </w:r>
    </w:p>
    <w:p w14:paraId="507902F0" w14:textId="77777777" w:rsidR="00341A74" w:rsidRPr="007A2109" w:rsidRDefault="00341A74" w:rsidP="00341A74">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4D729152"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Health and Safety Policy</w:t>
      </w:r>
    </w:p>
    <w:p w14:paraId="3F3DD25A"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Intimate Care</w:t>
      </w:r>
    </w:p>
    <w:p w14:paraId="41BB9F30"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Relationships and Sexuality Education</w:t>
      </w:r>
    </w:p>
    <w:p w14:paraId="55D6BBC5"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29EE4B69"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Use of Mobile Phones/Cameras</w:t>
      </w:r>
    </w:p>
    <w:p w14:paraId="35CFC2A1"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7E6A58E6" w14:textId="77777777" w:rsidR="00341A74" w:rsidRPr="007A2109" w:rsidRDefault="00341A74" w:rsidP="00341A74">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0E17B85" w14:textId="77777777" w:rsidR="00341A74" w:rsidRPr="007A2109" w:rsidRDefault="00341A74" w:rsidP="00341A74">
      <w:pPr>
        <w:spacing w:after="0" w:line="240" w:lineRule="auto"/>
        <w:ind w:left="360"/>
        <w:jc w:val="both"/>
        <w:rPr>
          <w:rFonts w:cs="Arial"/>
          <w:color w:val="000000" w:themeColor="text1"/>
          <w:sz w:val="24"/>
          <w:szCs w:val="24"/>
        </w:rPr>
      </w:pPr>
    </w:p>
    <w:p w14:paraId="754C82D7" w14:textId="77777777" w:rsidR="00341A74" w:rsidRPr="007A2109" w:rsidRDefault="00341A74" w:rsidP="00341A74">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contact the </w:t>
      </w:r>
      <w:proofErr w:type="gramStart"/>
      <w:r w:rsidRPr="007A2109">
        <w:rPr>
          <w:rFonts w:cs="Arial"/>
          <w:b/>
          <w:color w:val="000000" w:themeColor="text1"/>
          <w:sz w:val="24"/>
          <w:szCs w:val="24"/>
        </w:rPr>
        <w:t>School</w:t>
      </w:r>
      <w:proofErr w:type="gramEnd"/>
      <w:r w:rsidRPr="007A2109">
        <w:rPr>
          <w:rFonts w:cs="Arial"/>
          <w:b/>
          <w:color w:val="000000" w:themeColor="text1"/>
          <w:sz w:val="24"/>
          <w:szCs w:val="24"/>
        </w:rPr>
        <w:t xml:space="preserve"> office or vis</w:t>
      </w:r>
      <w:r>
        <w:rPr>
          <w:rFonts w:cs="Arial"/>
          <w:b/>
          <w:color w:val="000000" w:themeColor="text1"/>
          <w:sz w:val="24"/>
          <w:szCs w:val="24"/>
        </w:rPr>
        <w:t xml:space="preserve">it the school website at </w:t>
      </w:r>
      <w:hyperlink r:id="rId10" w:history="1">
        <w:r w:rsidRPr="00531019">
          <w:rPr>
            <w:rStyle w:val="Hyperlink"/>
            <w:rFonts w:cs="Arial"/>
            <w:b/>
            <w:sz w:val="24"/>
            <w:szCs w:val="24"/>
          </w:rPr>
          <w:t>www.stmarysmaguiresbridge.com</w:t>
        </w:r>
      </w:hyperlink>
      <w:r>
        <w:rPr>
          <w:rFonts w:cs="Arial"/>
          <w:b/>
          <w:color w:val="000000" w:themeColor="text1"/>
          <w:sz w:val="24"/>
          <w:szCs w:val="24"/>
        </w:rPr>
        <w:t xml:space="preserve"> </w:t>
      </w:r>
      <w:r w:rsidRPr="007A2109">
        <w:rPr>
          <w:rFonts w:cs="Arial"/>
          <w:color w:val="000000" w:themeColor="text1"/>
          <w:sz w:val="24"/>
          <w:szCs w:val="24"/>
          <w:lang w:eastAsia="en-GB"/>
        </w:rPr>
        <w:t xml:space="preserve">                                                                                                </w:t>
      </w:r>
    </w:p>
    <w:p w14:paraId="13447708" w14:textId="77777777" w:rsidR="00341A74" w:rsidRPr="007A2109" w:rsidRDefault="00341A74" w:rsidP="00341A74">
      <w:pPr>
        <w:pStyle w:val="NoSpacing"/>
        <w:rPr>
          <w:b/>
          <w:color w:val="000000" w:themeColor="text1"/>
          <w:sz w:val="24"/>
          <w:szCs w:val="24"/>
        </w:rPr>
      </w:pPr>
    </w:p>
    <w:p w14:paraId="44972A60" w14:textId="77777777" w:rsidR="00341A74" w:rsidRPr="0086677E" w:rsidRDefault="00341A74" w:rsidP="00341A74">
      <w:pPr>
        <w:pStyle w:val="NoSpacing"/>
        <w:rPr>
          <w:b/>
          <w:color w:val="000000" w:themeColor="text1"/>
          <w:sz w:val="24"/>
          <w:szCs w:val="24"/>
        </w:rPr>
      </w:pPr>
      <w:r w:rsidRPr="0086677E">
        <w:rPr>
          <w:b/>
          <w:color w:val="000000" w:themeColor="text1"/>
          <w:sz w:val="24"/>
          <w:szCs w:val="24"/>
        </w:rPr>
        <w:t>School Safeguarding Team</w:t>
      </w:r>
    </w:p>
    <w:p w14:paraId="76416EC0" w14:textId="77777777" w:rsidR="00341A74" w:rsidRPr="007A2109" w:rsidRDefault="00341A74" w:rsidP="00341A74">
      <w:pPr>
        <w:pStyle w:val="NoSpacing"/>
        <w:rPr>
          <w:b/>
          <w:color w:val="000000" w:themeColor="text1"/>
          <w:sz w:val="24"/>
        </w:rPr>
      </w:pPr>
    </w:p>
    <w:p w14:paraId="4742BFB3" w14:textId="77777777" w:rsidR="00341A74" w:rsidRPr="007A2109" w:rsidRDefault="00341A74" w:rsidP="00341A74">
      <w:pPr>
        <w:rPr>
          <w:rFonts w:cs="Arial"/>
          <w:color w:val="000000" w:themeColor="text1"/>
          <w:sz w:val="24"/>
          <w:szCs w:val="24"/>
        </w:rPr>
      </w:pPr>
      <w:r w:rsidRPr="007A2109">
        <w:rPr>
          <w:rFonts w:cs="Arial"/>
          <w:color w:val="000000" w:themeColor="text1"/>
          <w:sz w:val="24"/>
          <w:szCs w:val="24"/>
        </w:rPr>
        <w:t>The following are members of the school’s Safeguarding Team:</w:t>
      </w:r>
    </w:p>
    <w:p w14:paraId="66C10AEB" w14:textId="77777777" w:rsidR="00341A74" w:rsidRPr="007A2109" w:rsidRDefault="00341A74" w:rsidP="00341A74">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of </w:t>
      </w:r>
      <w:r>
        <w:rPr>
          <w:rFonts w:cs="Arial"/>
          <w:color w:val="000000" w:themeColor="text1"/>
          <w:sz w:val="24"/>
          <w:szCs w:val="24"/>
        </w:rPr>
        <w:t xml:space="preserve">the Board of Governors </w:t>
      </w:r>
      <w:proofErr w:type="gramStart"/>
      <w:r>
        <w:rPr>
          <w:rFonts w:cs="Arial"/>
          <w:color w:val="000000" w:themeColor="text1"/>
          <w:sz w:val="24"/>
          <w:szCs w:val="24"/>
        </w:rPr>
        <w:t>-  Mr.</w:t>
      </w:r>
      <w:proofErr w:type="gramEnd"/>
      <w:r>
        <w:rPr>
          <w:rFonts w:cs="Arial"/>
          <w:color w:val="000000" w:themeColor="text1"/>
          <w:sz w:val="24"/>
          <w:szCs w:val="24"/>
        </w:rPr>
        <w:t xml:space="preserve"> Frank Hughes</w:t>
      </w:r>
    </w:p>
    <w:p w14:paraId="16CCD1DC" w14:textId="77777777" w:rsidR="00341A74" w:rsidRPr="007A2109" w:rsidRDefault="00341A74" w:rsidP="00341A74">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Pr>
          <w:rFonts w:cs="Arial"/>
          <w:color w:val="000000" w:themeColor="text1"/>
          <w:sz w:val="24"/>
          <w:szCs w:val="24"/>
        </w:rPr>
        <w:t xml:space="preserve">rnor for Child Protection </w:t>
      </w:r>
      <w:proofErr w:type="gramStart"/>
      <w:r>
        <w:rPr>
          <w:rFonts w:cs="Arial"/>
          <w:color w:val="000000" w:themeColor="text1"/>
          <w:sz w:val="24"/>
          <w:szCs w:val="24"/>
        </w:rPr>
        <w:t>-  Mrs</w:t>
      </w:r>
      <w:proofErr w:type="gramEnd"/>
      <w:r>
        <w:rPr>
          <w:rFonts w:cs="Arial"/>
          <w:color w:val="000000" w:themeColor="text1"/>
          <w:sz w:val="24"/>
          <w:szCs w:val="24"/>
        </w:rPr>
        <w:t xml:space="preserve"> Margaret O’Reilly</w:t>
      </w:r>
    </w:p>
    <w:p w14:paraId="4A9B9B65" w14:textId="77777777" w:rsidR="00341A74" w:rsidRPr="007A2109" w:rsidRDefault="00341A74" w:rsidP="00341A74">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Pr>
          <w:rFonts w:cs="Arial"/>
          <w:color w:val="000000" w:themeColor="text1"/>
          <w:sz w:val="24"/>
          <w:szCs w:val="24"/>
        </w:rPr>
        <w:t xml:space="preserve"> - John Prunty</w:t>
      </w:r>
    </w:p>
    <w:p w14:paraId="4EA54D8E" w14:textId="77777777" w:rsidR="00341A74" w:rsidRPr="007A2109" w:rsidRDefault="00341A74" w:rsidP="00341A74">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Pr>
          <w:rFonts w:cs="Arial"/>
          <w:color w:val="000000" w:themeColor="text1"/>
          <w:sz w:val="24"/>
          <w:szCs w:val="24"/>
        </w:rPr>
        <w:t xml:space="preserve"> </w:t>
      </w:r>
      <w:proofErr w:type="gramStart"/>
      <w:r>
        <w:rPr>
          <w:rFonts w:cs="Arial"/>
          <w:color w:val="000000" w:themeColor="text1"/>
          <w:sz w:val="24"/>
          <w:szCs w:val="24"/>
        </w:rPr>
        <w:t>-  Mr.</w:t>
      </w:r>
      <w:proofErr w:type="gramEnd"/>
      <w:r>
        <w:rPr>
          <w:rFonts w:cs="Arial"/>
          <w:color w:val="000000" w:themeColor="text1"/>
          <w:sz w:val="24"/>
          <w:szCs w:val="24"/>
        </w:rPr>
        <w:t xml:space="preserve"> John Prunty</w:t>
      </w:r>
    </w:p>
    <w:p w14:paraId="369D0E96" w14:textId="77777777" w:rsidR="00341A74" w:rsidRPr="007A2109" w:rsidRDefault="00341A74" w:rsidP="00341A74">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Pr>
          <w:rFonts w:cs="Arial"/>
          <w:color w:val="000000" w:themeColor="text1"/>
          <w:sz w:val="24"/>
          <w:szCs w:val="24"/>
        </w:rPr>
        <w:t xml:space="preserve"> </w:t>
      </w:r>
      <w:proofErr w:type="gramStart"/>
      <w:r>
        <w:rPr>
          <w:rFonts w:cs="Arial"/>
          <w:color w:val="000000" w:themeColor="text1"/>
          <w:sz w:val="24"/>
          <w:szCs w:val="24"/>
        </w:rPr>
        <w:t>-  Mrs.</w:t>
      </w:r>
      <w:proofErr w:type="gramEnd"/>
      <w:r>
        <w:rPr>
          <w:rFonts w:cs="Arial"/>
          <w:color w:val="000000" w:themeColor="text1"/>
          <w:sz w:val="24"/>
          <w:szCs w:val="24"/>
        </w:rPr>
        <w:t xml:space="preserve"> </w:t>
      </w:r>
      <w:proofErr w:type="spellStart"/>
      <w:r>
        <w:rPr>
          <w:rFonts w:cs="Arial"/>
          <w:color w:val="000000" w:themeColor="text1"/>
          <w:sz w:val="24"/>
          <w:szCs w:val="24"/>
        </w:rPr>
        <w:t>Aine</w:t>
      </w:r>
      <w:proofErr w:type="spellEnd"/>
      <w:r>
        <w:rPr>
          <w:rFonts w:cs="Arial"/>
          <w:color w:val="000000" w:themeColor="text1"/>
          <w:sz w:val="24"/>
          <w:szCs w:val="24"/>
        </w:rPr>
        <w:t xml:space="preserve"> King</w:t>
      </w:r>
    </w:p>
    <w:p w14:paraId="7BCFA69E" w14:textId="3CB01686" w:rsidR="00BA3D6E" w:rsidRDefault="00BA3D6E" w:rsidP="00341A74">
      <w:pPr>
        <w:spacing w:after="0" w:line="240" w:lineRule="auto"/>
        <w:jc w:val="both"/>
        <w:rPr>
          <w:rFonts w:cstheme="minorHAnsi"/>
          <w:b/>
          <w:sz w:val="28"/>
          <w:szCs w:val="28"/>
        </w:rPr>
      </w:pPr>
    </w:p>
    <w:p w14:paraId="4A5CF390" w14:textId="77777777" w:rsidR="00341A74" w:rsidRDefault="00341A74" w:rsidP="00341A74">
      <w:pPr>
        <w:spacing w:after="0" w:line="240" w:lineRule="auto"/>
        <w:jc w:val="both"/>
        <w:rPr>
          <w:rFonts w:cstheme="minorHAnsi"/>
          <w:b/>
          <w:sz w:val="28"/>
          <w:szCs w:val="28"/>
        </w:rPr>
      </w:pPr>
    </w:p>
    <w:p w14:paraId="6838081D"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489C3619" w14:textId="77777777" w:rsidR="00235CC7" w:rsidRPr="00BA3D6E" w:rsidRDefault="00235CC7" w:rsidP="00235CC7">
      <w:pPr>
        <w:spacing w:after="0" w:line="240" w:lineRule="auto"/>
        <w:rPr>
          <w:rFonts w:cstheme="minorHAnsi"/>
          <w:b/>
          <w:sz w:val="24"/>
          <w:szCs w:val="24"/>
        </w:rPr>
      </w:pPr>
    </w:p>
    <w:p w14:paraId="2BD436B3"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07432DCC" w14:textId="77777777" w:rsidR="00235CC7" w:rsidRPr="00BA3D6E" w:rsidRDefault="00235CC7" w:rsidP="00235CC7">
      <w:pPr>
        <w:tabs>
          <w:tab w:val="left" w:pos="426"/>
        </w:tabs>
        <w:spacing w:after="0" w:line="240" w:lineRule="auto"/>
        <w:ind w:left="360" w:hanging="360"/>
        <w:rPr>
          <w:rFonts w:cstheme="minorHAnsi"/>
          <w:b/>
          <w:sz w:val="24"/>
          <w:szCs w:val="24"/>
        </w:rPr>
      </w:pPr>
    </w:p>
    <w:p w14:paraId="3740AA80"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46D9BD9A" w14:textId="77777777" w:rsidR="00A13912" w:rsidRPr="00BA3D6E" w:rsidRDefault="00A13912" w:rsidP="00A13912">
      <w:pPr>
        <w:tabs>
          <w:tab w:val="left" w:pos="426"/>
        </w:tabs>
        <w:spacing w:after="0" w:line="240" w:lineRule="auto"/>
        <w:jc w:val="both"/>
        <w:rPr>
          <w:rFonts w:cstheme="minorHAnsi"/>
          <w:sz w:val="24"/>
          <w:szCs w:val="24"/>
        </w:rPr>
      </w:pPr>
    </w:p>
    <w:p w14:paraId="2A4B9344"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305D54C5"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789E4D5"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501C7BFF" w14:textId="77777777" w:rsidR="00BA3D6E" w:rsidRPr="00BA3D6E" w:rsidRDefault="00BA3D6E" w:rsidP="00BA3D6E">
      <w:pPr>
        <w:tabs>
          <w:tab w:val="left" w:pos="426"/>
        </w:tabs>
        <w:spacing w:after="0" w:line="240" w:lineRule="auto"/>
        <w:jc w:val="both"/>
        <w:rPr>
          <w:rFonts w:cstheme="minorHAnsi"/>
          <w:sz w:val="24"/>
          <w:szCs w:val="24"/>
        </w:rPr>
      </w:pPr>
    </w:p>
    <w:p w14:paraId="6FCDBD7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42E9E07C" w14:textId="77777777" w:rsidR="00BA3D6E" w:rsidRPr="00BA3D6E" w:rsidRDefault="00BA3D6E" w:rsidP="00BA3D6E">
      <w:pPr>
        <w:tabs>
          <w:tab w:val="left" w:pos="426"/>
        </w:tabs>
        <w:spacing w:after="0" w:line="240" w:lineRule="auto"/>
        <w:jc w:val="both"/>
        <w:rPr>
          <w:rFonts w:cstheme="minorHAnsi"/>
          <w:sz w:val="24"/>
          <w:szCs w:val="24"/>
        </w:rPr>
      </w:pPr>
    </w:p>
    <w:p w14:paraId="2155CAB1"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734DB360" w14:textId="77777777" w:rsidR="00BA3D6E" w:rsidRPr="00BA3D6E" w:rsidRDefault="00BA3D6E" w:rsidP="00BA3D6E">
      <w:pPr>
        <w:tabs>
          <w:tab w:val="left" w:pos="284"/>
        </w:tabs>
        <w:spacing w:after="0" w:line="240" w:lineRule="auto"/>
        <w:jc w:val="both"/>
        <w:rPr>
          <w:rFonts w:cstheme="minorHAnsi"/>
          <w:sz w:val="24"/>
          <w:szCs w:val="24"/>
        </w:rPr>
      </w:pPr>
    </w:p>
    <w:p w14:paraId="06E76A3B"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lastRenderedPageBreak/>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76E312C0" w14:textId="77777777" w:rsidR="00BA3D6E" w:rsidRPr="00BA3D6E" w:rsidRDefault="00BA3D6E" w:rsidP="00BA3D6E">
      <w:pPr>
        <w:tabs>
          <w:tab w:val="left" w:pos="426"/>
        </w:tabs>
        <w:spacing w:after="0" w:line="240" w:lineRule="auto"/>
        <w:jc w:val="both"/>
        <w:rPr>
          <w:rFonts w:cstheme="minorHAnsi"/>
          <w:sz w:val="24"/>
          <w:szCs w:val="24"/>
        </w:rPr>
      </w:pPr>
    </w:p>
    <w:p w14:paraId="00534E3C"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16ECF84A" w14:textId="77777777" w:rsidR="00BA3D6E" w:rsidRPr="00BA3D6E" w:rsidRDefault="00BA3D6E" w:rsidP="00BA3D6E">
      <w:pPr>
        <w:tabs>
          <w:tab w:val="left" w:pos="426"/>
        </w:tabs>
        <w:spacing w:after="0" w:line="240" w:lineRule="auto"/>
        <w:jc w:val="both"/>
        <w:rPr>
          <w:rFonts w:cstheme="minorHAnsi"/>
          <w:sz w:val="24"/>
          <w:szCs w:val="24"/>
        </w:rPr>
      </w:pPr>
    </w:p>
    <w:p w14:paraId="1BFDF3F8"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78854511" w14:textId="77777777" w:rsidR="00BA3D6E" w:rsidRPr="00BA3D6E" w:rsidRDefault="00BA3D6E" w:rsidP="00BA3D6E">
      <w:pPr>
        <w:tabs>
          <w:tab w:val="left" w:pos="426"/>
        </w:tabs>
        <w:spacing w:after="0" w:line="240" w:lineRule="auto"/>
        <w:jc w:val="both"/>
        <w:rPr>
          <w:rFonts w:cstheme="minorHAnsi"/>
          <w:sz w:val="24"/>
          <w:szCs w:val="24"/>
        </w:rPr>
      </w:pPr>
    </w:p>
    <w:p w14:paraId="2BB796A3"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D1AAFA0"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43D060BF"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2C1C4E23" w14:textId="77777777" w:rsidR="00BA3D6E" w:rsidRPr="00BA3D6E" w:rsidRDefault="00BA3D6E" w:rsidP="00BA3D6E">
      <w:pPr>
        <w:tabs>
          <w:tab w:val="left" w:pos="426"/>
        </w:tabs>
        <w:spacing w:after="0" w:line="240" w:lineRule="auto"/>
        <w:jc w:val="both"/>
        <w:rPr>
          <w:rFonts w:cstheme="minorHAnsi"/>
          <w:sz w:val="24"/>
          <w:szCs w:val="24"/>
        </w:rPr>
      </w:pPr>
    </w:p>
    <w:p w14:paraId="54EE6AE2"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59873598" w14:textId="77777777" w:rsidR="00BA3D6E" w:rsidRPr="00BA3D6E" w:rsidRDefault="00BA3D6E" w:rsidP="00BA3D6E">
      <w:pPr>
        <w:tabs>
          <w:tab w:val="left" w:pos="426"/>
        </w:tabs>
        <w:spacing w:after="0" w:line="240" w:lineRule="auto"/>
        <w:jc w:val="both"/>
        <w:rPr>
          <w:rFonts w:cstheme="minorHAnsi"/>
          <w:sz w:val="24"/>
          <w:szCs w:val="24"/>
        </w:rPr>
      </w:pPr>
    </w:p>
    <w:p w14:paraId="331FEBBA"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AA2FA70" w14:textId="77777777" w:rsidR="00235CC7" w:rsidRPr="00BA3D6E" w:rsidRDefault="00235CC7" w:rsidP="00235CC7">
      <w:pPr>
        <w:spacing w:after="0" w:line="240" w:lineRule="auto"/>
        <w:rPr>
          <w:rFonts w:cstheme="minorHAnsi"/>
          <w:color w:val="FF0000"/>
          <w:sz w:val="24"/>
          <w:szCs w:val="24"/>
        </w:rPr>
      </w:pPr>
    </w:p>
    <w:p w14:paraId="096E798D"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6E39C80C" w14:textId="77777777" w:rsidR="009432C2" w:rsidRPr="00BA3D6E" w:rsidRDefault="009432C2" w:rsidP="00BA3D6E">
      <w:pPr>
        <w:tabs>
          <w:tab w:val="left" w:pos="426"/>
        </w:tabs>
        <w:spacing w:after="0" w:line="240" w:lineRule="auto"/>
        <w:jc w:val="both"/>
        <w:rPr>
          <w:rFonts w:cstheme="minorHAnsi"/>
          <w:b/>
          <w:sz w:val="24"/>
          <w:szCs w:val="24"/>
        </w:rPr>
      </w:pPr>
    </w:p>
    <w:p w14:paraId="39BC6C8C"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0C9CF7D3" w14:textId="77777777" w:rsidR="00AE6914" w:rsidRPr="00BA3D6E" w:rsidRDefault="00AE6914" w:rsidP="00BA3D6E">
      <w:pPr>
        <w:spacing w:after="0" w:line="240" w:lineRule="auto"/>
        <w:jc w:val="both"/>
        <w:rPr>
          <w:rFonts w:cstheme="minorHAnsi"/>
          <w:sz w:val="24"/>
          <w:szCs w:val="24"/>
        </w:rPr>
      </w:pPr>
    </w:p>
    <w:p w14:paraId="7CDC1FA2"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3B67CB8" w14:textId="77777777" w:rsidR="00AE6914" w:rsidRPr="00BA3D6E" w:rsidRDefault="00AE6914" w:rsidP="00BA3D6E">
      <w:pPr>
        <w:spacing w:after="0" w:line="240" w:lineRule="auto"/>
        <w:jc w:val="both"/>
        <w:rPr>
          <w:rFonts w:cstheme="minorHAnsi"/>
          <w:sz w:val="24"/>
          <w:szCs w:val="24"/>
        </w:rPr>
      </w:pPr>
    </w:p>
    <w:p w14:paraId="2ADB63DB"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3D928733" w14:textId="77777777" w:rsidR="00EF2132" w:rsidRPr="00BA3D6E" w:rsidRDefault="00EF2132" w:rsidP="00BA3D6E">
      <w:pPr>
        <w:spacing w:after="0" w:line="240" w:lineRule="auto"/>
        <w:jc w:val="both"/>
        <w:rPr>
          <w:rFonts w:cstheme="minorHAnsi"/>
          <w:sz w:val="24"/>
          <w:szCs w:val="24"/>
        </w:rPr>
      </w:pPr>
    </w:p>
    <w:p w14:paraId="395983AC"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3A1D36A6" w14:textId="77777777" w:rsidR="009432C2" w:rsidRPr="00BA3D6E" w:rsidRDefault="009432C2" w:rsidP="00BA3D6E">
      <w:pPr>
        <w:spacing w:after="0" w:line="240" w:lineRule="auto"/>
        <w:jc w:val="both"/>
        <w:rPr>
          <w:rFonts w:cstheme="minorHAnsi"/>
          <w:b/>
          <w:sz w:val="24"/>
          <w:szCs w:val="24"/>
        </w:rPr>
      </w:pPr>
    </w:p>
    <w:p w14:paraId="0DC65DFE" w14:textId="6AF8AFD4"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0E108B07" w14:textId="77777777" w:rsidR="009432C2" w:rsidRPr="00BA3D6E" w:rsidRDefault="009432C2" w:rsidP="00BA3D6E">
      <w:pPr>
        <w:spacing w:after="0" w:line="240" w:lineRule="auto"/>
        <w:jc w:val="both"/>
        <w:rPr>
          <w:rFonts w:cstheme="minorHAnsi"/>
          <w:sz w:val="24"/>
          <w:szCs w:val="24"/>
        </w:rPr>
      </w:pPr>
    </w:p>
    <w:p w14:paraId="2BB25666"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73A94C23"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40DAC6B0"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24051E0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735E1FC6"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7CF5ED55" w14:textId="77777777" w:rsidR="00B4554E" w:rsidRPr="00BA3D6E" w:rsidRDefault="00B4554E" w:rsidP="00BA3D6E">
      <w:pPr>
        <w:spacing w:after="0" w:line="240" w:lineRule="auto"/>
        <w:jc w:val="both"/>
        <w:rPr>
          <w:rFonts w:cstheme="minorHAnsi"/>
          <w:color w:val="FF0000"/>
          <w:sz w:val="24"/>
          <w:szCs w:val="24"/>
        </w:rPr>
      </w:pPr>
    </w:p>
    <w:p w14:paraId="466A3555" w14:textId="77777777" w:rsidR="00341A74" w:rsidRDefault="00341A74" w:rsidP="00BA3D6E">
      <w:pPr>
        <w:spacing w:after="0" w:line="240" w:lineRule="auto"/>
        <w:jc w:val="both"/>
        <w:rPr>
          <w:rFonts w:cstheme="minorHAnsi"/>
          <w:b/>
          <w:sz w:val="24"/>
          <w:szCs w:val="24"/>
        </w:rPr>
      </w:pPr>
    </w:p>
    <w:p w14:paraId="019EC035" w14:textId="617E5405"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42405B24" w14:textId="77777777" w:rsidR="00BA3D6E" w:rsidRPr="00BA3D6E" w:rsidRDefault="00BA3D6E" w:rsidP="00BA3D6E">
      <w:pPr>
        <w:spacing w:after="0" w:line="240" w:lineRule="auto"/>
        <w:jc w:val="both"/>
        <w:rPr>
          <w:rFonts w:cstheme="minorHAnsi"/>
          <w:b/>
          <w:sz w:val="24"/>
          <w:szCs w:val="24"/>
        </w:rPr>
      </w:pPr>
    </w:p>
    <w:p w14:paraId="39F53C2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011CC29" w14:textId="77777777" w:rsidR="00EF2132" w:rsidRPr="00BA3D6E" w:rsidRDefault="00EF2132" w:rsidP="00BA3D6E">
      <w:pPr>
        <w:spacing w:after="0" w:line="240" w:lineRule="auto"/>
        <w:jc w:val="both"/>
        <w:rPr>
          <w:rFonts w:cstheme="minorHAnsi"/>
          <w:sz w:val="24"/>
          <w:szCs w:val="24"/>
        </w:rPr>
      </w:pPr>
    </w:p>
    <w:p w14:paraId="15D1FD8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33F76268"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3487052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3ADC7232"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3615AC4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787ED78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351FA85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1A8AF2E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5F94FF6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215EAF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4DE36DC1" w14:textId="77777777" w:rsidR="00EF2132" w:rsidRPr="00BA3D6E" w:rsidRDefault="00EF2132" w:rsidP="00BA3D6E">
      <w:pPr>
        <w:pStyle w:val="ListParagraph"/>
        <w:spacing w:after="0" w:line="240" w:lineRule="auto"/>
        <w:jc w:val="both"/>
        <w:rPr>
          <w:rFonts w:cstheme="minorHAnsi"/>
          <w:sz w:val="24"/>
          <w:szCs w:val="24"/>
        </w:rPr>
      </w:pPr>
    </w:p>
    <w:p w14:paraId="7E4D933A" w14:textId="77777777" w:rsidR="00341A74" w:rsidRDefault="00341A74" w:rsidP="00BA3D6E">
      <w:pPr>
        <w:spacing w:after="0" w:line="240" w:lineRule="auto"/>
        <w:jc w:val="both"/>
        <w:rPr>
          <w:rFonts w:cstheme="minorHAnsi"/>
          <w:b/>
          <w:sz w:val="24"/>
          <w:szCs w:val="24"/>
        </w:rPr>
      </w:pPr>
    </w:p>
    <w:p w14:paraId="28F65A29" w14:textId="738CDED5"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0DED9098" w14:textId="77777777" w:rsidR="00EF2132" w:rsidRPr="00BA3D6E" w:rsidRDefault="00EF2132" w:rsidP="00BA3D6E">
      <w:pPr>
        <w:spacing w:after="0" w:line="240" w:lineRule="auto"/>
        <w:jc w:val="both"/>
        <w:rPr>
          <w:rFonts w:cstheme="minorHAnsi"/>
          <w:sz w:val="24"/>
          <w:szCs w:val="24"/>
        </w:rPr>
      </w:pPr>
    </w:p>
    <w:p w14:paraId="6DD0C57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7D33A963" w14:textId="77777777" w:rsidR="00EF2132" w:rsidRPr="00BA3D6E" w:rsidRDefault="00EF2132" w:rsidP="00BA3D6E">
      <w:pPr>
        <w:spacing w:after="0" w:line="240" w:lineRule="auto"/>
        <w:jc w:val="both"/>
        <w:rPr>
          <w:rFonts w:cstheme="minorHAnsi"/>
          <w:sz w:val="24"/>
          <w:szCs w:val="24"/>
        </w:rPr>
      </w:pPr>
    </w:p>
    <w:p w14:paraId="41F62849" w14:textId="1814A9BD"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she develops sufficient knowledge and experience to undertake the duties of the DT when required. DDTs are also provided with the same specialist training by CPSS to help them in their role. </w:t>
      </w:r>
    </w:p>
    <w:p w14:paraId="1B7452F6" w14:textId="77777777" w:rsidR="00EF2132" w:rsidRPr="00E00254" w:rsidRDefault="00EF2132" w:rsidP="00BA3D6E">
      <w:pPr>
        <w:spacing w:after="0" w:line="240" w:lineRule="auto"/>
        <w:jc w:val="both"/>
        <w:rPr>
          <w:rFonts w:cstheme="minorHAnsi"/>
        </w:rPr>
      </w:pPr>
    </w:p>
    <w:p w14:paraId="75CE723B" w14:textId="77777777" w:rsidR="00EF2132" w:rsidRPr="00BA3D6E" w:rsidRDefault="00EF2132" w:rsidP="00BA3D6E">
      <w:pPr>
        <w:spacing w:after="0" w:line="240" w:lineRule="auto"/>
        <w:jc w:val="both"/>
        <w:rPr>
          <w:rFonts w:cstheme="minorHAnsi"/>
          <w:b/>
          <w:sz w:val="24"/>
          <w:szCs w:val="24"/>
        </w:rPr>
      </w:pPr>
    </w:p>
    <w:p w14:paraId="0C013906"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25F54AC3" w14:textId="77777777" w:rsidR="00BA3D6E" w:rsidRPr="00BA3D6E" w:rsidRDefault="00BA3D6E" w:rsidP="00BA3D6E">
      <w:pPr>
        <w:spacing w:after="0" w:line="240" w:lineRule="auto"/>
        <w:jc w:val="both"/>
        <w:rPr>
          <w:rFonts w:cstheme="minorHAnsi"/>
          <w:b/>
          <w:sz w:val="24"/>
          <w:szCs w:val="24"/>
        </w:rPr>
      </w:pPr>
    </w:p>
    <w:p w14:paraId="4E41DB6D"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4F8BD477" w14:textId="77777777" w:rsidR="00BA3D6E" w:rsidRPr="00BA3D6E" w:rsidRDefault="00BA3D6E" w:rsidP="00BA3D6E">
      <w:pPr>
        <w:spacing w:after="0" w:line="240" w:lineRule="auto"/>
        <w:jc w:val="both"/>
        <w:rPr>
          <w:rFonts w:cstheme="minorHAnsi"/>
          <w:sz w:val="24"/>
          <w:szCs w:val="24"/>
        </w:rPr>
      </w:pPr>
    </w:p>
    <w:p w14:paraId="4262BA5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lastRenderedPageBreak/>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60935EAA"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10A38F67" w14:textId="77777777" w:rsidR="00EF2132" w:rsidRPr="00BA3D6E" w:rsidRDefault="00EF2132" w:rsidP="00BA3D6E">
      <w:pPr>
        <w:spacing w:after="0" w:line="240" w:lineRule="auto"/>
        <w:jc w:val="both"/>
        <w:rPr>
          <w:rFonts w:cstheme="minorHAnsi"/>
          <w:sz w:val="24"/>
          <w:szCs w:val="24"/>
        </w:rPr>
      </w:pPr>
    </w:p>
    <w:p w14:paraId="6DC12E9E"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27265930" w14:textId="77777777" w:rsidR="00224E91" w:rsidRPr="00E00254" w:rsidRDefault="00224E91" w:rsidP="00BA3D6E">
      <w:pPr>
        <w:spacing w:after="0" w:line="240" w:lineRule="auto"/>
        <w:jc w:val="both"/>
        <w:rPr>
          <w:rFonts w:cstheme="minorHAnsi"/>
          <w:b/>
          <w:sz w:val="24"/>
          <w:szCs w:val="28"/>
        </w:rPr>
      </w:pPr>
    </w:p>
    <w:p w14:paraId="7C867712" w14:textId="77777777" w:rsidR="00341A74" w:rsidRDefault="00341A74" w:rsidP="00341A74">
      <w:pPr>
        <w:spacing w:after="0"/>
        <w:rPr>
          <w:b/>
          <w:color w:val="000000" w:themeColor="text1"/>
          <w:sz w:val="24"/>
          <w:szCs w:val="28"/>
        </w:rPr>
      </w:pPr>
      <w:r w:rsidRPr="007A2109">
        <w:rPr>
          <w:b/>
          <w:color w:val="000000" w:themeColor="text1"/>
          <w:sz w:val="24"/>
          <w:szCs w:val="28"/>
        </w:rPr>
        <w:t>Other members of school staff</w:t>
      </w:r>
    </w:p>
    <w:p w14:paraId="4D92EFC4" w14:textId="77777777" w:rsidR="00341A74" w:rsidRPr="00EA6AD3" w:rsidRDefault="00341A74" w:rsidP="00341A74">
      <w:pPr>
        <w:autoSpaceDE w:val="0"/>
        <w:autoSpaceDN w:val="0"/>
        <w:adjustRightInd w:val="0"/>
        <w:spacing w:after="0" w:line="240" w:lineRule="auto"/>
        <w:jc w:val="both"/>
        <w:rPr>
          <w:rFonts w:cs="Arial"/>
          <w:color w:val="000000" w:themeColor="text1"/>
          <w:sz w:val="24"/>
          <w:szCs w:val="24"/>
        </w:rPr>
      </w:pPr>
    </w:p>
    <w:p w14:paraId="1905005B" w14:textId="77777777" w:rsidR="00341A74" w:rsidRDefault="00341A74" w:rsidP="00341A74">
      <w:pPr>
        <w:pStyle w:val="ListParagraph"/>
        <w:numPr>
          <w:ilvl w:val="0"/>
          <w:numId w:val="61"/>
        </w:numPr>
        <w:jc w:val="both"/>
        <w:rPr>
          <w:rFonts w:cs="Arial"/>
          <w:color w:val="000000"/>
          <w:sz w:val="24"/>
          <w:szCs w:val="24"/>
        </w:rPr>
      </w:pPr>
      <w:r w:rsidRPr="00EA6AD3">
        <w:rPr>
          <w:rFonts w:cs="Arial"/>
          <w:color w:val="000000"/>
          <w:sz w:val="24"/>
          <w:szCs w:val="24"/>
        </w:rPr>
        <w:t>Teachers, Classroom Assistants and other Support staff in school see children on a daily basis over long periods and can notice physical, behavioural and emotional indicators and a child may choose to disclose to them allegations of abuse.</w:t>
      </w:r>
    </w:p>
    <w:p w14:paraId="6FEB67D7" w14:textId="77777777" w:rsidR="00341A74" w:rsidRPr="00EA6AD3" w:rsidRDefault="00341A74" w:rsidP="00341A74">
      <w:pPr>
        <w:pStyle w:val="ListParagraph"/>
        <w:jc w:val="both"/>
        <w:rPr>
          <w:rFonts w:cs="Arial"/>
          <w:color w:val="000000"/>
          <w:sz w:val="24"/>
          <w:szCs w:val="24"/>
        </w:rPr>
      </w:pPr>
    </w:p>
    <w:p w14:paraId="65C3C394" w14:textId="68BEED75" w:rsidR="00341A74" w:rsidRPr="00341A74" w:rsidRDefault="00341A74" w:rsidP="00341A74">
      <w:pPr>
        <w:pStyle w:val="ListParagraph"/>
        <w:numPr>
          <w:ilvl w:val="0"/>
          <w:numId w:val="61"/>
        </w:numPr>
        <w:overflowPunct w:val="0"/>
        <w:autoSpaceDE w:val="0"/>
        <w:autoSpaceDN w:val="0"/>
        <w:adjustRightInd w:val="0"/>
        <w:jc w:val="both"/>
        <w:textAlignment w:val="baseline"/>
        <w:rPr>
          <w:rFonts w:cs="Arial"/>
          <w:color w:val="000000"/>
          <w:sz w:val="24"/>
          <w:szCs w:val="24"/>
        </w:rPr>
      </w:pPr>
      <w:r w:rsidRPr="00EA6AD3">
        <w:rPr>
          <w:rFonts w:cs="Arial"/>
          <w:color w:val="000000"/>
          <w:sz w:val="24"/>
          <w:szCs w:val="24"/>
        </w:rPr>
        <w:t xml:space="preserve">Members of staff </w:t>
      </w:r>
      <w:r w:rsidRPr="00EA6AD3">
        <w:rPr>
          <w:rFonts w:cs="Arial"/>
          <w:b/>
          <w:color w:val="000000"/>
          <w:sz w:val="24"/>
          <w:szCs w:val="24"/>
        </w:rPr>
        <w:t>must</w:t>
      </w:r>
      <w:r w:rsidRPr="00EA6AD3">
        <w:rPr>
          <w:rFonts w:cs="Arial"/>
          <w:color w:val="000000"/>
          <w:sz w:val="24"/>
          <w:szCs w:val="24"/>
        </w:rPr>
        <w:t xml:space="preserve"> refer concerns or disclosures </w:t>
      </w:r>
      <w:r w:rsidRPr="00EA6AD3">
        <w:rPr>
          <w:rFonts w:cs="Arial"/>
          <w:sz w:val="24"/>
          <w:szCs w:val="24"/>
        </w:rPr>
        <w:t xml:space="preserve">to the Designated/Deputy Teacher for Child Protection/Principal. </w:t>
      </w:r>
      <w:r w:rsidRPr="00EA6AD3">
        <w:rPr>
          <w:rFonts w:cs="Arial"/>
          <w:color w:val="000000"/>
          <w:sz w:val="24"/>
          <w:szCs w:val="24"/>
        </w:rPr>
        <w:t xml:space="preserve"> In addition class teachers should also keep the Designated Teacher informed in writing or verbally about poor attendance and punctuality, poor presentation, changed or unusual behaviour</w:t>
      </w:r>
      <w:r w:rsidRPr="00EA6AD3">
        <w:rPr>
          <w:rFonts w:cs="Arial"/>
          <w:sz w:val="24"/>
          <w:szCs w:val="24"/>
        </w:rPr>
        <w:t xml:space="preserve"> including self-harm and suicidal thoughts,</w:t>
      </w:r>
      <w:r w:rsidRPr="00EA6AD3">
        <w:rPr>
          <w:rFonts w:cs="Arial"/>
          <w:color w:val="000000"/>
          <w:sz w:val="24"/>
          <w:szCs w:val="24"/>
        </w:rPr>
        <w:t xml:space="preserve"> deterioration in educational progress, discussions with parents about concerns relating to their child, concerns about pupil abuse or serious bullying and </w:t>
      </w:r>
      <w:r w:rsidRPr="00EA6AD3">
        <w:rPr>
          <w:rFonts w:cs="Arial"/>
          <w:sz w:val="24"/>
          <w:szCs w:val="24"/>
        </w:rPr>
        <w:t xml:space="preserve">concerns about home circumstances including disclosures of domestic abuse. </w:t>
      </w:r>
      <w:proofErr w:type="gramStart"/>
      <w:r w:rsidRPr="00EA6AD3">
        <w:rPr>
          <w:rFonts w:cs="Arial"/>
          <w:sz w:val="24"/>
          <w:szCs w:val="24"/>
        </w:rPr>
        <w:t>A pro-forma</w:t>
      </w:r>
      <w:proofErr w:type="gramEnd"/>
      <w:r w:rsidRPr="00EA6AD3">
        <w:rPr>
          <w:rFonts w:cs="Arial"/>
          <w:sz w:val="24"/>
          <w:szCs w:val="24"/>
        </w:rPr>
        <w:t xml:space="preserve"> for reporting a concern or disclosure is included at </w:t>
      </w:r>
      <w:r w:rsidRPr="00EA6AD3">
        <w:rPr>
          <w:rFonts w:cs="Arial"/>
          <w:b/>
          <w:sz w:val="24"/>
          <w:szCs w:val="24"/>
        </w:rPr>
        <w:t xml:space="preserve">appendix </w:t>
      </w:r>
      <w:r>
        <w:rPr>
          <w:rFonts w:cs="Arial"/>
          <w:b/>
          <w:sz w:val="24"/>
          <w:szCs w:val="24"/>
        </w:rPr>
        <w:t>1</w:t>
      </w:r>
      <w:r w:rsidRPr="00EA6AD3">
        <w:rPr>
          <w:rFonts w:cs="Arial"/>
          <w:sz w:val="24"/>
          <w:szCs w:val="24"/>
        </w:rPr>
        <w:t xml:space="preserve"> </w:t>
      </w:r>
    </w:p>
    <w:p w14:paraId="0098CDBA" w14:textId="77777777" w:rsidR="00341A74" w:rsidRPr="00341A74" w:rsidRDefault="00341A74" w:rsidP="00341A74">
      <w:pPr>
        <w:pStyle w:val="ListParagraph"/>
        <w:rPr>
          <w:rFonts w:cs="Arial"/>
          <w:color w:val="000000"/>
          <w:sz w:val="24"/>
          <w:szCs w:val="24"/>
        </w:rPr>
      </w:pPr>
    </w:p>
    <w:p w14:paraId="7FA88F92" w14:textId="77777777" w:rsidR="00341A74" w:rsidRPr="00341A74" w:rsidRDefault="00341A74" w:rsidP="00341A74">
      <w:pPr>
        <w:pStyle w:val="ListParagraph"/>
        <w:overflowPunct w:val="0"/>
        <w:autoSpaceDE w:val="0"/>
        <w:autoSpaceDN w:val="0"/>
        <w:adjustRightInd w:val="0"/>
        <w:jc w:val="both"/>
        <w:textAlignment w:val="baseline"/>
        <w:rPr>
          <w:rFonts w:cs="Arial"/>
          <w:color w:val="000000"/>
          <w:sz w:val="24"/>
          <w:szCs w:val="24"/>
        </w:rPr>
      </w:pPr>
    </w:p>
    <w:p w14:paraId="064FD3AE" w14:textId="77777777" w:rsidR="00341A74" w:rsidRPr="00EA6AD3" w:rsidRDefault="00341A74" w:rsidP="00341A74">
      <w:pPr>
        <w:pStyle w:val="ListParagraph"/>
        <w:numPr>
          <w:ilvl w:val="0"/>
          <w:numId w:val="61"/>
        </w:numPr>
        <w:jc w:val="both"/>
        <w:rPr>
          <w:sz w:val="24"/>
          <w:szCs w:val="24"/>
        </w:rPr>
      </w:pPr>
      <w:proofErr w:type="gramStart"/>
      <w:r w:rsidRPr="00EA6AD3">
        <w:rPr>
          <w:rFonts w:cs="Arial"/>
          <w:sz w:val="24"/>
          <w:szCs w:val="24"/>
        </w:rPr>
        <w:t>If  member</w:t>
      </w:r>
      <w:proofErr w:type="gramEnd"/>
      <w:r w:rsidRPr="00EA6AD3">
        <w:rPr>
          <w:rFonts w:cs="Arial"/>
          <w:sz w:val="24"/>
          <w:szCs w:val="24"/>
        </w:rPr>
        <w:t xml:space="preserve"> of staff does not feel their concerns are being taken seriously or action to safeguard the child is not being taken by professionals and the child is considered to be at risk of continuing harm then they should speak to the Designated Teacher for Child Protection, Principal, Education Authority Designated Officer for Child Protection or to Social</w:t>
      </w:r>
      <w:r w:rsidRPr="00EA6AD3">
        <w:rPr>
          <w:rFonts w:ascii="Arial" w:hAnsi="Arial" w:cs="Arial"/>
          <w:sz w:val="24"/>
          <w:szCs w:val="24"/>
        </w:rPr>
        <w:t xml:space="preserve"> Services</w:t>
      </w:r>
      <w:r w:rsidRPr="00EA6AD3">
        <w:rPr>
          <w:rFonts w:ascii="Arial" w:hAnsi="Arial" w:cs="Arial"/>
          <w:color w:val="FF0000"/>
          <w:sz w:val="24"/>
          <w:szCs w:val="24"/>
        </w:rPr>
        <w:t xml:space="preserve">. </w:t>
      </w:r>
    </w:p>
    <w:p w14:paraId="4C7BFF39"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4BFAFF61"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772405A0"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3BF8BFB7"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50DF9B3B"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2D5318C7"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67EA44CF" w14:textId="77777777" w:rsidR="00D8305F" w:rsidRPr="00BA3D6E" w:rsidRDefault="00D8305F" w:rsidP="00BA3D6E">
      <w:pPr>
        <w:spacing w:after="0" w:line="240" w:lineRule="auto"/>
        <w:jc w:val="both"/>
        <w:rPr>
          <w:rFonts w:cstheme="minorHAnsi"/>
          <w:b/>
          <w:sz w:val="24"/>
          <w:szCs w:val="24"/>
        </w:rPr>
      </w:pPr>
    </w:p>
    <w:p w14:paraId="215EB41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492F5F46" w14:textId="77777777" w:rsidR="00D8305F" w:rsidRPr="00BA3D6E" w:rsidRDefault="00D8305F" w:rsidP="00BA3D6E">
      <w:pPr>
        <w:spacing w:after="0" w:line="240" w:lineRule="auto"/>
        <w:jc w:val="both"/>
        <w:rPr>
          <w:rFonts w:cstheme="minorHAnsi"/>
          <w:b/>
          <w:sz w:val="24"/>
          <w:szCs w:val="24"/>
        </w:rPr>
      </w:pPr>
    </w:p>
    <w:p w14:paraId="3966CB82"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379A1437"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2D066197"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68DAAF00"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28788857"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33133651"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1" w:history="1">
        <w:r w:rsidR="00D8305F" w:rsidRPr="00BA3D6E">
          <w:rPr>
            <w:rStyle w:val="Hyperlink"/>
            <w:rFonts w:cstheme="minorHAnsi"/>
            <w:sz w:val="24"/>
            <w:szCs w:val="24"/>
          </w:rPr>
          <w:t>www.eani.org.uk/schools/safeguarding-and-child-protection</w:t>
        </w:r>
      </w:hyperlink>
    </w:p>
    <w:p w14:paraId="03178A8F" w14:textId="77777777" w:rsidR="00D8305F" w:rsidRPr="00BA3D6E" w:rsidRDefault="00D8305F" w:rsidP="00BA3D6E">
      <w:pPr>
        <w:pStyle w:val="ListParagraph"/>
        <w:jc w:val="both"/>
        <w:rPr>
          <w:rFonts w:cstheme="minorHAnsi"/>
          <w:sz w:val="24"/>
          <w:szCs w:val="24"/>
        </w:rPr>
      </w:pPr>
    </w:p>
    <w:p w14:paraId="392B4E37"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4D646BA6"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20829DB7"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4DE94A39" w14:textId="77777777" w:rsidR="00224E91" w:rsidRPr="00BA3D6E" w:rsidRDefault="00224E91" w:rsidP="00BA3D6E">
      <w:pPr>
        <w:pStyle w:val="Heading1"/>
        <w:jc w:val="both"/>
        <w:rPr>
          <w:rFonts w:asciiTheme="minorHAnsi" w:hAnsiTheme="minorHAnsi" w:cstheme="minorHAnsi"/>
          <w:u w:val="single"/>
        </w:rPr>
      </w:pPr>
    </w:p>
    <w:p w14:paraId="09D15742"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3F0D3DB1" w14:textId="77777777" w:rsidR="00D8305F" w:rsidRPr="00BA3D6E" w:rsidRDefault="00D8305F" w:rsidP="00BA3D6E">
      <w:pPr>
        <w:spacing w:after="0" w:line="240" w:lineRule="auto"/>
        <w:jc w:val="both"/>
        <w:rPr>
          <w:rFonts w:cstheme="minorHAnsi"/>
          <w:sz w:val="24"/>
          <w:szCs w:val="24"/>
        </w:rPr>
      </w:pPr>
    </w:p>
    <w:p w14:paraId="7A048A69"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B3ED98E"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52CD65B" w14:textId="77777777" w:rsidR="00D8305F" w:rsidRPr="00BA3D6E" w:rsidRDefault="00D8305F" w:rsidP="00BA3D6E">
      <w:pPr>
        <w:spacing w:after="0" w:line="240" w:lineRule="auto"/>
        <w:jc w:val="both"/>
        <w:rPr>
          <w:rFonts w:cstheme="minorHAnsi"/>
          <w:sz w:val="24"/>
          <w:szCs w:val="24"/>
        </w:rPr>
      </w:pPr>
    </w:p>
    <w:p w14:paraId="34283C9F"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06AA7841" w14:textId="77777777" w:rsidR="00D8305F" w:rsidRPr="00BA3D6E" w:rsidRDefault="00D8305F" w:rsidP="00BA3D6E">
      <w:pPr>
        <w:spacing w:after="0" w:line="240" w:lineRule="auto"/>
        <w:jc w:val="both"/>
        <w:rPr>
          <w:rFonts w:cstheme="minorHAnsi"/>
          <w:sz w:val="24"/>
          <w:szCs w:val="24"/>
        </w:rPr>
      </w:pPr>
    </w:p>
    <w:p w14:paraId="54D41CF2"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686746C1" w14:textId="77777777" w:rsidR="00D8305F" w:rsidRPr="00BA3D6E" w:rsidRDefault="00D8305F" w:rsidP="00BA3D6E">
      <w:pPr>
        <w:spacing w:after="0" w:line="240" w:lineRule="auto"/>
        <w:jc w:val="both"/>
        <w:rPr>
          <w:rFonts w:cstheme="minorHAnsi"/>
          <w:sz w:val="24"/>
          <w:szCs w:val="24"/>
        </w:rPr>
      </w:pPr>
    </w:p>
    <w:p w14:paraId="5D1247F5"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215F66C9" w14:textId="77777777" w:rsidR="00BA3D6E" w:rsidRPr="00BA3D6E" w:rsidRDefault="00BA3D6E" w:rsidP="00BA3D6E">
      <w:pPr>
        <w:spacing w:after="0" w:line="240" w:lineRule="auto"/>
        <w:jc w:val="both"/>
        <w:rPr>
          <w:rFonts w:cstheme="minorHAnsi"/>
          <w:sz w:val="24"/>
          <w:szCs w:val="24"/>
        </w:rPr>
      </w:pPr>
    </w:p>
    <w:p w14:paraId="63F6EC4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12D2858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3158846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2BDD05E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5938C45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71D016E3" w14:textId="77777777" w:rsidR="00224E91" w:rsidRPr="00E00254" w:rsidRDefault="00224E91" w:rsidP="00D8305F">
      <w:pPr>
        <w:spacing w:after="0" w:line="240" w:lineRule="auto"/>
        <w:ind w:left="720"/>
        <w:jc w:val="both"/>
        <w:rPr>
          <w:rFonts w:cstheme="minorHAnsi"/>
          <w:sz w:val="24"/>
          <w:szCs w:val="24"/>
        </w:rPr>
      </w:pPr>
    </w:p>
    <w:p w14:paraId="570AFCE6"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w:t>
      </w:r>
      <w:r w:rsidR="00224E91" w:rsidRPr="00E00254">
        <w:rPr>
          <w:rFonts w:cstheme="minorHAnsi"/>
          <w:sz w:val="24"/>
          <w:szCs w:val="24"/>
        </w:rPr>
        <w:lastRenderedPageBreak/>
        <w:t>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5B94D5E6" w14:textId="77777777" w:rsidR="00224E91" w:rsidRPr="00E00254" w:rsidRDefault="00224E91" w:rsidP="00D8305F">
      <w:pPr>
        <w:spacing w:after="0" w:line="240" w:lineRule="auto"/>
        <w:jc w:val="both"/>
        <w:rPr>
          <w:rFonts w:cstheme="minorHAnsi"/>
          <w:sz w:val="24"/>
          <w:szCs w:val="24"/>
        </w:rPr>
      </w:pPr>
    </w:p>
    <w:p w14:paraId="77DECA4B"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3903951C" w14:textId="77777777" w:rsidR="00D8305F" w:rsidRPr="00E00254" w:rsidRDefault="00D8305F" w:rsidP="00D8305F">
      <w:pPr>
        <w:spacing w:after="0" w:line="240" w:lineRule="auto"/>
        <w:jc w:val="both"/>
        <w:rPr>
          <w:rFonts w:cstheme="minorHAnsi"/>
          <w:b/>
          <w:sz w:val="24"/>
          <w:szCs w:val="24"/>
        </w:rPr>
      </w:pPr>
    </w:p>
    <w:p w14:paraId="597C225F"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0A3F7021" w14:textId="77777777" w:rsidR="00224E91" w:rsidRPr="00E00254" w:rsidRDefault="00224E91" w:rsidP="00D8305F">
      <w:pPr>
        <w:spacing w:after="0" w:line="240" w:lineRule="auto"/>
        <w:jc w:val="both"/>
        <w:rPr>
          <w:rFonts w:cstheme="minorHAnsi"/>
          <w:sz w:val="24"/>
          <w:szCs w:val="24"/>
        </w:rPr>
      </w:pPr>
    </w:p>
    <w:p w14:paraId="3EBD5EC1"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01E8F7DF" w14:textId="77777777" w:rsidR="00224E91" w:rsidRPr="00E00254" w:rsidRDefault="00224E91" w:rsidP="00D8305F">
      <w:pPr>
        <w:spacing w:after="0" w:line="240" w:lineRule="auto"/>
        <w:jc w:val="both"/>
        <w:rPr>
          <w:rFonts w:cstheme="minorHAnsi"/>
          <w:b/>
          <w:sz w:val="24"/>
          <w:szCs w:val="24"/>
        </w:rPr>
      </w:pPr>
    </w:p>
    <w:p w14:paraId="6179CCBF"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18B0B813" w14:textId="77777777" w:rsidR="00224E91" w:rsidRPr="00E00254" w:rsidRDefault="00224E91" w:rsidP="00D8305F">
      <w:pPr>
        <w:spacing w:after="0" w:line="240" w:lineRule="auto"/>
        <w:jc w:val="both"/>
        <w:rPr>
          <w:rFonts w:cstheme="minorHAnsi"/>
          <w:b/>
          <w:sz w:val="24"/>
          <w:szCs w:val="24"/>
        </w:rPr>
      </w:pPr>
    </w:p>
    <w:p w14:paraId="4E925E9C"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604458DE" w14:textId="77777777" w:rsidR="00D8305F" w:rsidRPr="00E00254" w:rsidRDefault="00D8305F" w:rsidP="00D8305F">
      <w:pPr>
        <w:spacing w:after="0" w:line="240" w:lineRule="auto"/>
        <w:jc w:val="both"/>
        <w:rPr>
          <w:rFonts w:cstheme="minorHAnsi"/>
          <w:b/>
          <w:sz w:val="24"/>
          <w:szCs w:val="24"/>
        </w:rPr>
      </w:pPr>
    </w:p>
    <w:p w14:paraId="39122074"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0773D9E3" w14:textId="77777777" w:rsidR="00224E91" w:rsidRPr="00E00254" w:rsidRDefault="00224E91" w:rsidP="00140C88">
      <w:pPr>
        <w:spacing w:after="0" w:line="240" w:lineRule="auto"/>
        <w:jc w:val="both"/>
        <w:rPr>
          <w:rFonts w:cstheme="minorHAnsi"/>
          <w:b/>
          <w:sz w:val="24"/>
        </w:rPr>
      </w:pPr>
    </w:p>
    <w:p w14:paraId="027A817B"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30C5FF03" w14:textId="77777777" w:rsidR="00140C88" w:rsidRPr="00E00254" w:rsidRDefault="00140C88" w:rsidP="00140C88">
      <w:pPr>
        <w:spacing w:after="0" w:line="240" w:lineRule="auto"/>
        <w:jc w:val="both"/>
        <w:rPr>
          <w:rFonts w:cstheme="minorHAnsi"/>
          <w:b/>
          <w:color w:val="FF0000"/>
          <w:sz w:val="24"/>
          <w:szCs w:val="24"/>
        </w:rPr>
      </w:pPr>
    </w:p>
    <w:p w14:paraId="36D4D9D4" w14:textId="424C3533"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specific types of abuse that we in</w:t>
      </w:r>
      <w:r w:rsidR="0043475F">
        <w:rPr>
          <w:rFonts w:cstheme="minorHAnsi"/>
          <w:sz w:val="24"/>
          <w:szCs w:val="24"/>
        </w:rPr>
        <w:t xml:space="preserve"> St. Mary’s P.S</w:t>
      </w:r>
      <w:r w:rsidRPr="00E00254">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1EB56C4A"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3108174B" w14:textId="386DB024"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26A0F266"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55EEA533"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lastRenderedPageBreak/>
        <w:t>Signs and Symptoms of Abuse</w:t>
      </w:r>
    </w:p>
    <w:p w14:paraId="40E40A23" w14:textId="29CBF8E2" w:rsidR="00140C88" w:rsidRPr="004C1F5C" w:rsidRDefault="0043475F" w:rsidP="00140C88">
      <w:pPr>
        <w:spacing w:after="0" w:line="240" w:lineRule="auto"/>
        <w:jc w:val="both"/>
        <w:rPr>
          <w:rFonts w:cstheme="minorHAnsi"/>
          <w:b/>
          <w:color w:val="FF0000"/>
          <w:sz w:val="24"/>
          <w:szCs w:val="24"/>
        </w:rPr>
      </w:pPr>
      <w:r>
        <w:rPr>
          <w:rFonts w:cstheme="minorHAnsi"/>
          <w:sz w:val="24"/>
          <w:szCs w:val="24"/>
        </w:rPr>
        <w:t>Th</w:t>
      </w:r>
      <w:r w:rsidR="00366EAB" w:rsidRPr="00BA3D6E">
        <w:rPr>
          <w:rFonts w:cstheme="minorHAnsi"/>
          <w:sz w:val="24"/>
          <w:szCs w:val="24"/>
        </w:rPr>
        <w:t>e definition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14:paraId="77FD8C70" w14:textId="7F31A083" w:rsidR="008D7721" w:rsidRDefault="008D7721" w:rsidP="00140C88">
      <w:pPr>
        <w:spacing w:after="0" w:line="240" w:lineRule="auto"/>
        <w:jc w:val="both"/>
        <w:rPr>
          <w:rFonts w:cstheme="minorHAnsi"/>
          <w:b/>
          <w:sz w:val="24"/>
          <w:szCs w:val="24"/>
        </w:rPr>
      </w:pPr>
    </w:p>
    <w:p w14:paraId="2C985639" w14:textId="77777777" w:rsidR="0043475F" w:rsidRPr="00EA6AD3" w:rsidRDefault="0043475F" w:rsidP="0043475F">
      <w:pPr>
        <w:pStyle w:val="NoSpacing"/>
        <w:rPr>
          <w:color w:val="000000" w:themeColor="text1"/>
        </w:rPr>
      </w:pPr>
      <w:r w:rsidRPr="00310EFA">
        <w:rPr>
          <w:b/>
          <w:color w:val="000000" w:themeColor="text1"/>
          <w:sz w:val="24"/>
          <w:szCs w:val="24"/>
        </w:rPr>
        <w:t>Responding to Safeguarding and Child Protection Concerns</w:t>
      </w:r>
    </w:p>
    <w:p w14:paraId="6B30A5C4" w14:textId="77777777" w:rsidR="0043475F" w:rsidRPr="007A2109" w:rsidRDefault="0043475F" w:rsidP="0043475F">
      <w:pPr>
        <w:spacing w:after="0" w:line="240" w:lineRule="auto"/>
        <w:jc w:val="both"/>
        <w:rPr>
          <w:b/>
          <w:color w:val="000000" w:themeColor="text1"/>
          <w:sz w:val="28"/>
          <w:szCs w:val="28"/>
        </w:rPr>
      </w:pPr>
      <w:r>
        <w:rPr>
          <w:b/>
          <w:color w:val="000000" w:themeColor="text1"/>
          <w:sz w:val="28"/>
          <w:szCs w:val="28"/>
        </w:rPr>
        <w:t xml:space="preserve"> </w:t>
      </w:r>
    </w:p>
    <w:p w14:paraId="6F4D522B" w14:textId="1ED5FB29" w:rsidR="0043475F" w:rsidRPr="007A2109" w:rsidRDefault="0043475F" w:rsidP="0043475F">
      <w:pPr>
        <w:spacing w:after="0" w:line="240" w:lineRule="auto"/>
        <w:jc w:val="both"/>
        <w:rPr>
          <w:color w:val="000000" w:themeColor="text1"/>
          <w:sz w:val="24"/>
          <w:szCs w:val="28"/>
        </w:rPr>
      </w:pPr>
      <w:r w:rsidRPr="007A2109">
        <w:rPr>
          <w:color w:val="000000" w:themeColor="text1"/>
          <w:sz w:val="24"/>
          <w:szCs w:val="28"/>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7A2109">
        <w:rPr>
          <w:color w:val="000000" w:themeColor="text1"/>
          <w:sz w:val="24"/>
          <w:szCs w:val="28"/>
        </w:rPr>
        <w:t>suffering, or</w:t>
      </w:r>
      <w:proofErr w:type="gramEnd"/>
      <w:r w:rsidRPr="007A2109">
        <w:rPr>
          <w:color w:val="000000" w:themeColor="text1"/>
          <w:sz w:val="24"/>
          <w:szCs w:val="28"/>
        </w:rPr>
        <w:t xml:space="preserve"> are likely to suffer significant harm.</w:t>
      </w:r>
    </w:p>
    <w:p w14:paraId="045620EE" w14:textId="77777777" w:rsidR="0043475F" w:rsidRPr="007A2109" w:rsidRDefault="0043475F" w:rsidP="0043475F">
      <w:pPr>
        <w:spacing w:after="0" w:line="240" w:lineRule="auto"/>
        <w:jc w:val="both"/>
        <w:rPr>
          <w:b/>
          <w:color w:val="000000" w:themeColor="text1"/>
          <w:sz w:val="24"/>
          <w:szCs w:val="24"/>
        </w:rPr>
      </w:pPr>
    </w:p>
    <w:p w14:paraId="7739EDC0" w14:textId="77777777" w:rsidR="0043475F" w:rsidRDefault="0043475F" w:rsidP="0043475F">
      <w:pPr>
        <w:spacing w:after="0" w:line="240" w:lineRule="auto"/>
        <w:jc w:val="both"/>
        <w:rPr>
          <w:b/>
          <w:color w:val="000000" w:themeColor="text1"/>
          <w:sz w:val="24"/>
          <w:szCs w:val="28"/>
        </w:rPr>
      </w:pPr>
      <w:r>
        <w:rPr>
          <w:b/>
          <w:color w:val="000000" w:themeColor="text1"/>
          <w:sz w:val="24"/>
          <w:szCs w:val="28"/>
        </w:rPr>
        <w:t>How a Parent can Raise a C</w:t>
      </w:r>
      <w:r w:rsidRPr="007A2109">
        <w:rPr>
          <w:b/>
          <w:color w:val="000000" w:themeColor="text1"/>
          <w:sz w:val="24"/>
          <w:szCs w:val="28"/>
        </w:rPr>
        <w:t xml:space="preserve">oncern </w:t>
      </w:r>
    </w:p>
    <w:p w14:paraId="0462CDCC" w14:textId="77777777" w:rsidR="0043475F" w:rsidRPr="007A2109" w:rsidRDefault="0043475F" w:rsidP="0043475F">
      <w:pPr>
        <w:spacing w:after="0" w:line="240" w:lineRule="auto"/>
        <w:jc w:val="both"/>
        <w:rPr>
          <w:b/>
          <w:color w:val="000000" w:themeColor="text1"/>
          <w:sz w:val="24"/>
          <w:szCs w:val="24"/>
        </w:rPr>
      </w:pPr>
    </w:p>
    <w:p w14:paraId="5D7DC614" w14:textId="77777777" w:rsidR="0043475F" w:rsidRDefault="0043475F" w:rsidP="0043475F">
      <w:pPr>
        <w:spacing w:after="0"/>
        <w:jc w:val="both"/>
        <w:rPr>
          <w:rFonts w:cs="Arial"/>
          <w:color w:val="000000" w:themeColor="text1"/>
          <w:sz w:val="24"/>
          <w:szCs w:val="24"/>
        </w:rPr>
      </w:pPr>
      <w:r w:rsidRPr="007A2109">
        <w:rPr>
          <w:color w:val="000000" w:themeColor="text1"/>
          <w:sz w:val="24"/>
          <w:szCs w:val="24"/>
        </w:rPr>
        <w:t xml:space="preserve">In </w:t>
      </w:r>
      <w:r>
        <w:rPr>
          <w:b/>
          <w:color w:val="000000" w:themeColor="text1"/>
          <w:sz w:val="24"/>
          <w:szCs w:val="24"/>
        </w:rPr>
        <w:t>St. Mary’s P.S Maguiresbridge</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3D24C53B" w14:textId="77777777" w:rsidR="0043475F" w:rsidRPr="007A2109" w:rsidRDefault="0043475F" w:rsidP="0043475F">
      <w:pPr>
        <w:spacing w:after="0"/>
        <w:jc w:val="both"/>
        <w:rPr>
          <w:rFonts w:cs="Arial"/>
          <w:color w:val="000000" w:themeColor="text1"/>
          <w:sz w:val="24"/>
          <w:szCs w:val="24"/>
        </w:rPr>
      </w:pPr>
    </w:p>
    <w:p w14:paraId="46AF4BB7" w14:textId="77777777" w:rsidR="0043475F" w:rsidRDefault="0043475F" w:rsidP="0043475F">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Pr>
          <w:rFonts w:cs="Arial"/>
          <w:b/>
          <w:color w:val="000000" w:themeColor="text1"/>
          <w:sz w:val="24"/>
          <w:szCs w:val="24"/>
        </w:rPr>
        <w:t>Class Teacher, Mr. Prunty (Principal and DT) or Mrs King the Deputy Designated Teacher</w:t>
      </w:r>
      <w:r w:rsidRPr="007A2109">
        <w:rPr>
          <w:rFonts w:cs="Arial"/>
          <w:color w:val="000000" w:themeColor="text1"/>
          <w:sz w:val="24"/>
          <w:szCs w:val="24"/>
        </w:rPr>
        <w:t>.</w:t>
      </w:r>
    </w:p>
    <w:p w14:paraId="4DF878CE" w14:textId="77777777" w:rsidR="0043475F" w:rsidRPr="007A2109" w:rsidRDefault="0043475F" w:rsidP="0043475F">
      <w:pPr>
        <w:spacing w:after="0"/>
        <w:jc w:val="both"/>
        <w:rPr>
          <w:rFonts w:cs="Arial"/>
          <w:color w:val="000000" w:themeColor="text1"/>
          <w:sz w:val="24"/>
          <w:szCs w:val="24"/>
        </w:rPr>
      </w:pPr>
    </w:p>
    <w:p w14:paraId="503F620F" w14:textId="77777777" w:rsidR="0043475F" w:rsidRDefault="0043475F" w:rsidP="0043475F">
      <w:pPr>
        <w:spacing w:after="0"/>
        <w:jc w:val="both"/>
        <w:rPr>
          <w:rFonts w:cs="Arial"/>
          <w:color w:val="000000" w:themeColor="text1"/>
          <w:sz w:val="24"/>
          <w:szCs w:val="24"/>
        </w:rPr>
      </w:pPr>
      <w:r w:rsidRPr="007A2109">
        <w:rPr>
          <w:rFonts w:cs="Arial"/>
          <w:color w:val="000000" w:themeColor="text1"/>
          <w:sz w:val="24"/>
          <w:szCs w:val="24"/>
        </w:rPr>
        <w:t xml:space="preserve"> If they are still </w:t>
      </w:r>
      <w:proofErr w:type="gramStart"/>
      <w:r>
        <w:rPr>
          <w:rFonts w:cs="Arial"/>
          <w:color w:val="000000" w:themeColor="text1"/>
          <w:sz w:val="24"/>
          <w:szCs w:val="24"/>
        </w:rPr>
        <w:t>concerned</w:t>
      </w:r>
      <w:proofErr w:type="gramEnd"/>
      <w:r>
        <w:rPr>
          <w:rFonts w:cs="Arial"/>
          <w:color w:val="000000" w:themeColor="text1"/>
          <w:sz w:val="24"/>
          <w:szCs w:val="24"/>
        </w:rPr>
        <w:t xml:space="preserve"> they may talk to the chair of the board of g</w:t>
      </w:r>
      <w:r w:rsidRPr="007A2109">
        <w:rPr>
          <w:rFonts w:cs="Arial"/>
          <w:color w:val="000000" w:themeColor="text1"/>
          <w:sz w:val="24"/>
          <w:szCs w:val="24"/>
        </w:rPr>
        <w:t xml:space="preserve">overnors. If after this a parent still has </w:t>
      </w:r>
      <w:proofErr w:type="gramStart"/>
      <w:r w:rsidRPr="007A2109">
        <w:rPr>
          <w:rFonts w:cs="Arial"/>
          <w:color w:val="000000" w:themeColor="text1"/>
          <w:sz w:val="24"/>
          <w:szCs w:val="24"/>
        </w:rPr>
        <w:t>concerns</w:t>
      </w:r>
      <w:proofErr w:type="gramEnd"/>
      <w:r w:rsidRPr="007A2109">
        <w:rPr>
          <w:rFonts w:cs="Arial"/>
          <w:color w:val="000000" w:themeColor="text1"/>
          <w:sz w:val="24"/>
          <w:szCs w:val="24"/>
        </w:rPr>
        <w:t xml:space="preserve"> they can contact the NI Public Services Ombudsman.</w:t>
      </w:r>
    </w:p>
    <w:p w14:paraId="2AA1B084" w14:textId="77777777" w:rsidR="0043475F" w:rsidRPr="007A2109" w:rsidRDefault="0043475F" w:rsidP="0043475F">
      <w:pPr>
        <w:spacing w:after="0"/>
        <w:jc w:val="both"/>
        <w:rPr>
          <w:rFonts w:cs="Arial"/>
          <w:color w:val="000000" w:themeColor="text1"/>
          <w:sz w:val="24"/>
          <w:szCs w:val="24"/>
        </w:rPr>
      </w:pPr>
    </w:p>
    <w:p w14:paraId="17FD9458" w14:textId="74D13154" w:rsidR="0043475F" w:rsidRPr="007A2109" w:rsidRDefault="0043475F" w:rsidP="0043475F">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r w:rsidRPr="0043475F">
        <w:rPr>
          <w:rFonts w:cs="Arial"/>
          <w:b/>
          <w:sz w:val="24"/>
          <w:szCs w:val="24"/>
        </w:rPr>
        <w:t xml:space="preserve">Appendix </w:t>
      </w:r>
      <w:r>
        <w:rPr>
          <w:rFonts w:cs="Arial"/>
          <w:b/>
          <w:sz w:val="24"/>
          <w:szCs w:val="24"/>
        </w:rPr>
        <w:t>5</w:t>
      </w:r>
      <w:r w:rsidRPr="007A2109">
        <w:rPr>
          <w:rStyle w:val="Hyperlink"/>
          <w:rFonts w:cs="Arial"/>
          <w:b/>
          <w:color w:val="000000" w:themeColor="text1"/>
          <w:sz w:val="24"/>
          <w:szCs w:val="24"/>
        </w:rPr>
        <w:t>.</w:t>
      </w:r>
    </w:p>
    <w:p w14:paraId="7630A605" w14:textId="77777777" w:rsidR="0043475F" w:rsidRPr="007A2109" w:rsidRDefault="0043475F" w:rsidP="0043475F">
      <w:pPr>
        <w:pStyle w:val="NoSpacing"/>
        <w:jc w:val="both"/>
        <w:rPr>
          <w:color w:val="000000" w:themeColor="text1"/>
          <w:sz w:val="24"/>
          <w:szCs w:val="24"/>
        </w:rPr>
      </w:pPr>
    </w:p>
    <w:p w14:paraId="435DF48B" w14:textId="77777777" w:rsidR="0043475F" w:rsidRDefault="0043475F" w:rsidP="0043475F">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067B538A" w14:textId="77777777" w:rsidR="0043475F" w:rsidRPr="007A2109" w:rsidRDefault="0043475F" w:rsidP="0043475F">
      <w:pPr>
        <w:spacing w:after="0"/>
        <w:jc w:val="both"/>
        <w:rPr>
          <w:rFonts w:cs="Arial"/>
          <w:b/>
          <w:color w:val="000000" w:themeColor="text1"/>
          <w:sz w:val="24"/>
          <w:szCs w:val="24"/>
        </w:rPr>
      </w:pPr>
    </w:p>
    <w:p w14:paraId="44407CD8" w14:textId="031B49C3" w:rsidR="0043475F" w:rsidRDefault="0043475F" w:rsidP="0043475F">
      <w:pPr>
        <w:spacing w:after="0"/>
        <w:jc w:val="both"/>
        <w:rPr>
          <w:rFonts w:cs="Arial"/>
          <w:color w:val="000000" w:themeColor="text1"/>
          <w:sz w:val="24"/>
          <w:szCs w:val="24"/>
        </w:rPr>
      </w:pPr>
      <w:r w:rsidRPr="007A2109">
        <w:rPr>
          <w:rFonts w:cs="Arial"/>
          <w:color w:val="000000" w:themeColor="text1"/>
          <w:sz w:val="24"/>
          <w:szCs w:val="24"/>
        </w:rPr>
        <w:t xml:space="preserve">In </w:t>
      </w:r>
      <w:r>
        <w:rPr>
          <w:b/>
          <w:color w:val="000000" w:themeColor="text1"/>
          <w:sz w:val="24"/>
          <w:szCs w:val="24"/>
        </w:rPr>
        <w:t>St. Mary’s P.S Maguiresbridge</w:t>
      </w:r>
      <w:r w:rsidRPr="007A2109">
        <w:rPr>
          <w:color w:val="000000" w:themeColor="text1"/>
          <w:sz w:val="24"/>
          <w:szCs w:val="24"/>
        </w:rPr>
        <w:t xml:space="preserve"> </w:t>
      </w:r>
      <w:r w:rsidRPr="007A2109">
        <w:rPr>
          <w:rFonts w:cs="Arial"/>
          <w:color w:val="000000" w:themeColor="text1"/>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Pr>
            <w:rStyle w:val="Hyperlink"/>
            <w:rFonts w:cs="Arial"/>
            <w:b/>
            <w:color w:val="000000" w:themeColor="text1"/>
            <w:sz w:val="24"/>
            <w:szCs w:val="24"/>
          </w:rPr>
          <w:t>Appendix</w:t>
        </w:r>
      </w:hyperlink>
      <w:r>
        <w:rPr>
          <w:rStyle w:val="Hyperlink"/>
          <w:rFonts w:cs="Arial"/>
          <w:b/>
          <w:color w:val="000000" w:themeColor="text1"/>
          <w:sz w:val="24"/>
          <w:szCs w:val="24"/>
        </w:rPr>
        <w:t xml:space="preserve"> 1</w:t>
      </w:r>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these c</w:t>
      </w:r>
      <w:r>
        <w:rPr>
          <w:rFonts w:cs="Arial"/>
          <w:color w:val="000000" w:themeColor="text1"/>
          <w:sz w:val="24"/>
          <w:szCs w:val="24"/>
        </w:rPr>
        <w:t>oncerns with the designated teacher or with the deputy designated t</w:t>
      </w:r>
      <w:r w:rsidRPr="007A2109">
        <w:rPr>
          <w:rFonts w:cs="Arial"/>
          <w:color w:val="000000" w:themeColor="text1"/>
          <w:sz w:val="24"/>
          <w:szCs w:val="24"/>
        </w:rPr>
        <w:t>eacher if he/she is not available.</w:t>
      </w:r>
    </w:p>
    <w:p w14:paraId="79024EA5" w14:textId="77777777" w:rsidR="0043475F" w:rsidRPr="007A2109" w:rsidRDefault="0043475F" w:rsidP="0043475F">
      <w:pPr>
        <w:spacing w:after="0"/>
        <w:jc w:val="both"/>
        <w:rPr>
          <w:rFonts w:cs="Arial"/>
          <w:color w:val="000000" w:themeColor="text1"/>
          <w:sz w:val="24"/>
          <w:szCs w:val="24"/>
        </w:rPr>
      </w:pPr>
    </w:p>
    <w:p w14:paraId="68900A86" w14:textId="77777777" w:rsidR="0043475F" w:rsidRDefault="0043475F" w:rsidP="0043475F">
      <w:pPr>
        <w:spacing w:after="0"/>
        <w:jc w:val="both"/>
        <w:rPr>
          <w:rFonts w:cs="Arial"/>
          <w:color w:val="000000" w:themeColor="text1"/>
          <w:sz w:val="24"/>
          <w:szCs w:val="24"/>
        </w:rPr>
      </w:pPr>
      <w:r w:rsidRPr="007A2109">
        <w:rPr>
          <w:rFonts w:cs="Arial"/>
          <w:color w:val="000000" w:themeColor="text1"/>
          <w:sz w:val="24"/>
          <w:szCs w:val="24"/>
        </w:rPr>
        <w:t xml:space="preserve">The </w:t>
      </w:r>
      <w:r>
        <w:rPr>
          <w:rFonts w:cs="Arial"/>
          <w:color w:val="000000" w:themeColor="text1"/>
          <w:sz w:val="24"/>
          <w:szCs w:val="24"/>
        </w:rPr>
        <w:t>designated t</w:t>
      </w:r>
      <w:r w:rsidRPr="007A2109">
        <w:rPr>
          <w:rFonts w:cs="Arial"/>
          <w:color w:val="000000" w:themeColor="text1"/>
          <w:sz w:val="24"/>
          <w:szCs w:val="24"/>
        </w:rPr>
        <w:t xml:space="preserve">eacher will consult with the </w:t>
      </w:r>
      <w:r>
        <w:rPr>
          <w:rFonts w:cs="Arial"/>
          <w:color w:val="000000" w:themeColor="text1"/>
          <w:sz w:val="24"/>
          <w:szCs w:val="24"/>
        </w:rPr>
        <w:t>p</w:t>
      </w:r>
      <w:r w:rsidRPr="007A2109">
        <w:rPr>
          <w:rFonts w:cs="Arial"/>
          <w:color w:val="000000" w:themeColor="text1"/>
          <w:sz w:val="24"/>
          <w:szCs w:val="24"/>
        </w:rPr>
        <w:t xml:space="preserve">rincipal or other relevant staff always taking care to avoid due delay.  </w:t>
      </w:r>
      <w:r w:rsidRPr="007A2109">
        <w:rPr>
          <w:rFonts w:cs="Arial"/>
          <w:b/>
          <w:color w:val="000000" w:themeColor="text1"/>
          <w:sz w:val="24"/>
          <w:szCs w:val="24"/>
        </w:rPr>
        <w:t xml:space="preserve">If </w:t>
      </w:r>
      <w:r>
        <w:rPr>
          <w:rFonts w:cs="Arial"/>
          <w:b/>
          <w:color w:val="000000" w:themeColor="text1"/>
          <w:sz w:val="24"/>
          <w:szCs w:val="24"/>
        </w:rPr>
        <w:t>p</w:t>
      </w:r>
      <w:r w:rsidRPr="007A2109">
        <w:rPr>
          <w:rFonts w:cs="Arial"/>
          <w:b/>
          <w:color w:val="000000" w:themeColor="text1"/>
          <w:sz w:val="24"/>
          <w:szCs w:val="24"/>
        </w:rPr>
        <w:t xml:space="preserve">rincipal is not available </w:t>
      </w:r>
      <w:r>
        <w:rPr>
          <w:rFonts w:cs="Arial"/>
          <w:b/>
          <w:color w:val="000000" w:themeColor="text1"/>
          <w:sz w:val="24"/>
          <w:szCs w:val="24"/>
        </w:rPr>
        <w:t>the Deputy Designated Teacher will contact Chairperson of the Board of Governors and/or if</w:t>
      </w:r>
      <w:r w:rsidRPr="007A2109">
        <w:rPr>
          <w:rFonts w:cs="Arial"/>
          <w:color w:val="000000" w:themeColor="text1"/>
          <w:sz w:val="24"/>
          <w:szCs w:val="24"/>
        </w:rPr>
        <w:t xml:space="preserve"> required, advice may be sought from an Education Authority Child Protection Officer. The </w:t>
      </w:r>
      <w:r>
        <w:rPr>
          <w:rFonts w:cs="Arial"/>
          <w:color w:val="000000" w:themeColor="text1"/>
          <w:sz w:val="24"/>
          <w:szCs w:val="24"/>
        </w:rPr>
        <w:t>DDT</w:t>
      </w:r>
      <w:r w:rsidRPr="007A2109">
        <w:rPr>
          <w:rFonts w:cs="Arial"/>
          <w:color w:val="000000" w:themeColor="text1"/>
          <w:sz w:val="24"/>
          <w:szCs w:val="24"/>
        </w:rPr>
        <w:t xml:space="preserve"> may also seek clarification from the child or young person, their parent/carer.</w:t>
      </w:r>
    </w:p>
    <w:p w14:paraId="78F096CF" w14:textId="77777777" w:rsidR="0043475F" w:rsidRPr="007A2109" w:rsidRDefault="0043475F" w:rsidP="0043475F">
      <w:pPr>
        <w:spacing w:after="0"/>
        <w:jc w:val="both"/>
        <w:rPr>
          <w:rFonts w:cs="Arial"/>
          <w:color w:val="000000" w:themeColor="text1"/>
          <w:sz w:val="24"/>
          <w:szCs w:val="24"/>
        </w:rPr>
      </w:pPr>
    </w:p>
    <w:p w14:paraId="40D68520" w14:textId="77777777" w:rsidR="0043475F" w:rsidRPr="007A2109" w:rsidRDefault="0043475F" w:rsidP="0043475F">
      <w:pPr>
        <w:pStyle w:val="NoSpacing"/>
        <w:jc w:val="both"/>
        <w:rPr>
          <w:color w:val="000000" w:themeColor="text1"/>
          <w:sz w:val="24"/>
          <w:szCs w:val="24"/>
        </w:rPr>
      </w:pPr>
      <w:r w:rsidRPr="007A2109">
        <w:rPr>
          <w:color w:val="000000" w:themeColor="text1"/>
          <w:sz w:val="24"/>
          <w:szCs w:val="24"/>
        </w:rPr>
        <w:lastRenderedPageBreak/>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00BDF545" w14:textId="77777777" w:rsidR="0043475F" w:rsidRPr="007A2109" w:rsidRDefault="0043475F" w:rsidP="0043475F">
      <w:pPr>
        <w:pStyle w:val="NoSpacing"/>
        <w:jc w:val="both"/>
        <w:rPr>
          <w:color w:val="000000" w:themeColor="text1"/>
          <w:sz w:val="24"/>
          <w:szCs w:val="24"/>
        </w:rPr>
      </w:pPr>
    </w:p>
    <w:p w14:paraId="127706FA" w14:textId="77777777" w:rsidR="0043475F" w:rsidRPr="007A2109" w:rsidRDefault="0043475F" w:rsidP="0043475F">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w:t>
      </w:r>
      <w:proofErr w:type="gramStart"/>
      <w:r w:rsidRPr="007A2109">
        <w:rPr>
          <w:color w:val="000000" w:themeColor="text1"/>
          <w:sz w:val="24"/>
          <w:szCs w:val="24"/>
          <w:lang w:val="en-US"/>
        </w:rPr>
        <w:t>required</w:t>
      </w:r>
      <w:proofErr w:type="gramEnd"/>
      <w:r w:rsidRPr="007A2109">
        <w:rPr>
          <w:color w:val="000000" w:themeColor="text1"/>
          <w:sz w:val="24"/>
          <w:szCs w:val="24"/>
          <w:lang w:val="en-US"/>
        </w:rPr>
        <w:t xml:space="preserve"> the </w:t>
      </w:r>
      <w:r>
        <w:rPr>
          <w:color w:val="000000" w:themeColor="text1"/>
          <w:sz w:val="24"/>
          <w:szCs w:val="24"/>
          <w:lang w:val="en-US"/>
        </w:rPr>
        <w:t>designated t</w:t>
      </w:r>
      <w:r w:rsidRPr="007A2109">
        <w:rPr>
          <w:color w:val="000000" w:themeColor="text1"/>
          <w:sz w:val="24"/>
          <w:szCs w:val="24"/>
          <w:lang w:val="en-US"/>
        </w:rPr>
        <w:t>eacher will seek consent from the parent/carer and/or the child {if they are competent to give this} unless this would place the child at risk of significant harm.</w:t>
      </w:r>
    </w:p>
    <w:p w14:paraId="7B534D0E" w14:textId="77777777" w:rsidR="0043475F" w:rsidRPr="007A2109" w:rsidRDefault="0043475F" w:rsidP="0043475F">
      <w:pPr>
        <w:pStyle w:val="NoSpacing"/>
        <w:jc w:val="both"/>
        <w:rPr>
          <w:color w:val="000000" w:themeColor="text1"/>
          <w:sz w:val="24"/>
          <w:szCs w:val="24"/>
          <w:lang w:val="en-US"/>
        </w:rPr>
      </w:pPr>
    </w:p>
    <w:p w14:paraId="45C00C2E" w14:textId="77777777" w:rsidR="0043475F" w:rsidRPr="007A2109" w:rsidRDefault="0043475F" w:rsidP="0043475F">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Pr>
          <w:rFonts w:cs="Arial"/>
          <w:color w:val="000000" w:themeColor="text1"/>
          <w:sz w:val="24"/>
          <w:szCs w:val="24"/>
          <w:lang w:val="en-US"/>
        </w:rPr>
        <w:t>designated t</w:t>
      </w:r>
      <w:r w:rsidRPr="007A2109">
        <w:rPr>
          <w:rFonts w:cs="Arial"/>
          <w:color w:val="000000" w:themeColor="text1"/>
          <w:sz w:val="24"/>
          <w:szCs w:val="24"/>
          <w:lang w:val="en-US"/>
        </w:rPr>
        <w:t xml:space="preserve">eacher will phone the Gateway team and/or the PSNI and will submit a completed UNOCINI referral form. </w:t>
      </w:r>
      <w:r w:rsidRPr="007A2109">
        <w:rPr>
          <w:color w:val="000000" w:themeColor="text1"/>
          <w:sz w:val="24"/>
          <w:szCs w:val="24"/>
          <w:lang w:val="en-US"/>
        </w:rPr>
        <w:t>Where appropriate the source of the concern will be informed of the action taken.</w:t>
      </w:r>
    </w:p>
    <w:p w14:paraId="73A02D21" w14:textId="77777777" w:rsidR="0043475F" w:rsidRPr="007A2109" w:rsidRDefault="0043475F" w:rsidP="0043475F">
      <w:pPr>
        <w:pStyle w:val="NoSpacing"/>
        <w:jc w:val="both"/>
        <w:rPr>
          <w:color w:val="000000" w:themeColor="text1"/>
          <w:sz w:val="24"/>
          <w:szCs w:val="24"/>
          <w:lang w:val="en-US"/>
        </w:rPr>
      </w:pPr>
    </w:p>
    <w:p w14:paraId="62F044D2" w14:textId="36388961" w:rsidR="0043475F" w:rsidRPr="007A2109" w:rsidRDefault="0043475F" w:rsidP="0043475F">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r w:rsidRPr="008B3019">
        <w:rPr>
          <w:rFonts w:cs="Arial"/>
          <w:b/>
          <w:sz w:val="24"/>
          <w:szCs w:val="24"/>
          <w:lang w:val="en-US"/>
        </w:rPr>
        <w:t xml:space="preserve">Appendix </w:t>
      </w:r>
      <w:r w:rsidR="008B3019">
        <w:rPr>
          <w:rFonts w:cs="Arial"/>
          <w:b/>
          <w:sz w:val="24"/>
          <w:szCs w:val="24"/>
          <w:lang w:val="en-US"/>
        </w:rPr>
        <w:t>6</w:t>
      </w:r>
      <w:r w:rsidRPr="007A2109">
        <w:rPr>
          <w:rStyle w:val="Hyperlink"/>
          <w:rFonts w:cs="Arial"/>
          <w:b/>
          <w:color w:val="000000" w:themeColor="text1"/>
          <w:sz w:val="24"/>
          <w:szCs w:val="24"/>
          <w:lang w:val="en-US"/>
        </w:rPr>
        <w:t>.</w:t>
      </w:r>
    </w:p>
    <w:p w14:paraId="368D139E" w14:textId="77777777" w:rsidR="0043475F" w:rsidRPr="007A2109" w:rsidRDefault="0043475F" w:rsidP="0043475F">
      <w:pPr>
        <w:pStyle w:val="NoSpacing"/>
        <w:jc w:val="both"/>
        <w:rPr>
          <w:color w:val="000000" w:themeColor="text1"/>
          <w:sz w:val="24"/>
          <w:szCs w:val="24"/>
        </w:rPr>
      </w:pPr>
    </w:p>
    <w:p w14:paraId="5D365A61" w14:textId="77777777" w:rsidR="0043475F" w:rsidRPr="00774B99" w:rsidRDefault="0043475F" w:rsidP="0043475F">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66E905C5" w14:textId="3DAFE0B5" w:rsidR="00224E91" w:rsidRDefault="0043475F" w:rsidP="008B301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proofErr w:type="gramStart"/>
      <w:r w:rsidRPr="007A2109">
        <w:rPr>
          <w:rFonts w:cs="Arial"/>
          <w:color w:val="000000" w:themeColor="text1"/>
          <w:sz w:val="24"/>
          <w:szCs w:val="24"/>
        </w:rPr>
        <w:t>Principal</w:t>
      </w:r>
      <w:proofErr w:type="gramEnd"/>
      <w:r w:rsidRPr="007A2109">
        <w:rPr>
          <w:rFonts w:cs="Arial"/>
          <w:color w:val="000000" w:themeColor="text1"/>
          <w:sz w:val="24"/>
          <w:szCs w:val="24"/>
        </w:rPr>
        <w:t xml:space="preserve"> (</w:t>
      </w:r>
      <w:r w:rsidRPr="007A2109">
        <w:rPr>
          <w:rFonts w:cs="Arial"/>
          <w:iCs/>
          <w:color w:val="000000" w:themeColor="text1"/>
          <w:sz w:val="24"/>
          <w:szCs w:val="24"/>
        </w:rPr>
        <w:t xml:space="preserve">or </w:t>
      </w:r>
      <w:r>
        <w:rPr>
          <w:rFonts w:cs="Arial"/>
          <w:iCs/>
          <w:color w:val="000000" w:themeColor="text1"/>
          <w:sz w:val="24"/>
          <w:szCs w:val="24"/>
        </w:rPr>
        <w:t>DDT</w:t>
      </w:r>
      <w:r w:rsidRPr="007A2109">
        <w:rPr>
          <w:rFonts w:cs="Arial"/>
          <w:color w:val="000000" w:themeColor="text1"/>
          <w:sz w:val="24"/>
          <w:szCs w:val="24"/>
        </w:rPr>
        <w:t xml:space="preserve">) must be informed immediately. If the complaint is against the </w:t>
      </w:r>
      <w:proofErr w:type="gramStart"/>
      <w:r>
        <w:rPr>
          <w:rFonts w:cs="Arial"/>
          <w:color w:val="000000" w:themeColor="text1"/>
          <w:sz w:val="24"/>
          <w:szCs w:val="24"/>
        </w:rPr>
        <w:t>p</w:t>
      </w:r>
      <w:r w:rsidRPr="007A2109">
        <w:rPr>
          <w:rFonts w:cs="Arial"/>
          <w:color w:val="000000" w:themeColor="text1"/>
          <w:sz w:val="24"/>
          <w:szCs w:val="24"/>
        </w:rPr>
        <w:t>rincipal</w:t>
      </w:r>
      <w:proofErr w:type="gramEnd"/>
      <w:r w:rsidRPr="007A2109">
        <w:rPr>
          <w:rFonts w:cs="Arial"/>
          <w:color w:val="000000" w:themeColor="text1"/>
          <w:sz w:val="24"/>
          <w:szCs w:val="24"/>
        </w:rPr>
        <w:t xml:space="preserve"> then the </w:t>
      </w:r>
      <w:r>
        <w:rPr>
          <w:rFonts w:cs="Arial"/>
          <w:color w:val="000000" w:themeColor="text1"/>
          <w:sz w:val="24"/>
          <w:szCs w:val="24"/>
        </w:rPr>
        <w:t>DDT</w:t>
      </w:r>
      <w:r w:rsidRPr="007A2109">
        <w:rPr>
          <w:rFonts w:cs="Arial"/>
          <w:color w:val="000000" w:themeColor="text1"/>
          <w:sz w:val="24"/>
          <w:szCs w:val="24"/>
        </w:rPr>
        <w:t xml:space="preserve"> should be informed and he/she will</w:t>
      </w:r>
      <w:r>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r w:rsidR="008B3019">
        <w:rPr>
          <w:rFonts w:cs="Arial"/>
          <w:b/>
          <w:sz w:val="24"/>
          <w:szCs w:val="24"/>
        </w:rPr>
        <w:t>Appendix 7</w:t>
      </w:r>
      <w:r w:rsidRPr="007A2109">
        <w:rPr>
          <w:rFonts w:cs="Arial"/>
          <w:color w:val="000000" w:themeColor="text1"/>
          <w:sz w:val="24"/>
          <w:szCs w:val="24"/>
        </w:rPr>
        <w:t xml:space="preserve"> will be followed.</w:t>
      </w:r>
    </w:p>
    <w:p w14:paraId="1F4C5F24" w14:textId="77777777" w:rsidR="008B3019" w:rsidRPr="008B3019" w:rsidRDefault="008B3019" w:rsidP="008B3019">
      <w:pPr>
        <w:jc w:val="both"/>
        <w:rPr>
          <w:rFonts w:cs="Arial"/>
          <w:color w:val="000000" w:themeColor="text1"/>
          <w:sz w:val="24"/>
          <w:szCs w:val="24"/>
        </w:rPr>
      </w:pPr>
    </w:p>
    <w:p w14:paraId="148F3D12"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5626A199" w14:textId="77777777" w:rsidR="000B32E3" w:rsidRPr="00BA3D6E" w:rsidRDefault="000B32E3" w:rsidP="00BA3D6E">
      <w:pPr>
        <w:spacing w:after="0" w:line="240" w:lineRule="auto"/>
        <w:jc w:val="both"/>
        <w:rPr>
          <w:rFonts w:cstheme="minorHAnsi"/>
          <w:b/>
          <w:sz w:val="24"/>
          <w:szCs w:val="24"/>
        </w:rPr>
      </w:pPr>
    </w:p>
    <w:p w14:paraId="23123E0E"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0DE35FE7"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66E2D8F6"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27AA507A"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67B901E5" w14:textId="77777777" w:rsidR="00224E91" w:rsidRPr="00BA3D6E" w:rsidRDefault="00224E91" w:rsidP="00BA3D6E">
      <w:pPr>
        <w:spacing w:after="0" w:line="240" w:lineRule="auto"/>
        <w:jc w:val="both"/>
        <w:rPr>
          <w:rFonts w:cstheme="minorHAnsi"/>
          <w:b/>
          <w:sz w:val="24"/>
          <w:szCs w:val="24"/>
        </w:rPr>
      </w:pPr>
    </w:p>
    <w:p w14:paraId="3F8A8ACE"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40FBC7CB" w14:textId="77777777" w:rsidR="000B32E3" w:rsidRPr="00BA3D6E" w:rsidRDefault="000B32E3" w:rsidP="000B32E3">
      <w:pPr>
        <w:spacing w:after="0" w:line="240" w:lineRule="auto"/>
        <w:jc w:val="both"/>
        <w:rPr>
          <w:rFonts w:cstheme="minorHAnsi"/>
          <w:b/>
          <w:sz w:val="24"/>
          <w:szCs w:val="24"/>
        </w:rPr>
      </w:pPr>
    </w:p>
    <w:p w14:paraId="162C911D"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6C7BB42"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lastRenderedPageBreak/>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767B5E1" w14:textId="77777777" w:rsidR="000B32E3" w:rsidRPr="00BA3D6E" w:rsidRDefault="000B32E3" w:rsidP="000B32E3">
      <w:pPr>
        <w:spacing w:after="0" w:line="240" w:lineRule="auto"/>
        <w:jc w:val="both"/>
        <w:rPr>
          <w:rFonts w:cstheme="minorHAnsi"/>
          <w:sz w:val="24"/>
          <w:szCs w:val="24"/>
        </w:rPr>
      </w:pPr>
    </w:p>
    <w:p w14:paraId="60B96FF3"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450896D1" w14:textId="77777777" w:rsidR="000B32E3" w:rsidRPr="00BA3D6E" w:rsidRDefault="000B32E3" w:rsidP="000B32E3">
      <w:pPr>
        <w:spacing w:after="0" w:line="240" w:lineRule="auto"/>
        <w:jc w:val="both"/>
        <w:rPr>
          <w:rFonts w:cstheme="minorHAnsi"/>
          <w:b/>
          <w:sz w:val="24"/>
          <w:szCs w:val="24"/>
        </w:rPr>
      </w:pPr>
    </w:p>
    <w:p w14:paraId="758EAC16"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7D6CB1DD" w14:textId="77777777" w:rsidR="000B32E3" w:rsidRPr="00BA3D6E" w:rsidRDefault="000B32E3" w:rsidP="000B32E3">
      <w:pPr>
        <w:spacing w:after="0" w:line="240" w:lineRule="auto"/>
        <w:jc w:val="both"/>
        <w:rPr>
          <w:rFonts w:cstheme="minorHAnsi"/>
          <w:sz w:val="24"/>
          <w:szCs w:val="24"/>
        </w:rPr>
      </w:pPr>
    </w:p>
    <w:p w14:paraId="196442AA" w14:textId="51B6E5BD" w:rsidR="000B32E3" w:rsidRDefault="00224E91" w:rsidP="008B3019">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r w:rsidR="008B3019">
        <w:rPr>
          <w:rFonts w:asciiTheme="minorHAnsi" w:hAnsiTheme="minorHAnsi" w:cstheme="minorHAnsi"/>
          <w:b w:val="0"/>
        </w:rPr>
        <w:t xml:space="preserve">St. Mary’s P.S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70985BD9" w14:textId="77777777" w:rsidR="008B3019" w:rsidRPr="008B3019" w:rsidRDefault="008B3019" w:rsidP="008B3019"/>
    <w:p w14:paraId="365E21EA"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5447E3A6" w14:textId="77777777" w:rsidR="000B32E3" w:rsidRPr="00BA3D6E" w:rsidRDefault="000B32E3" w:rsidP="000B32E3">
      <w:pPr>
        <w:spacing w:after="0" w:line="240" w:lineRule="auto"/>
        <w:jc w:val="both"/>
        <w:rPr>
          <w:rFonts w:cstheme="minorHAnsi"/>
          <w:sz w:val="24"/>
          <w:szCs w:val="24"/>
        </w:rPr>
      </w:pPr>
    </w:p>
    <w:p w14:paraId="64F548B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29C1C932" w14:textId="77777777" w:rsidR="00DE081D" w:rsidRPr="00BA3D6E" w:rsidRDefault="00DE081D" w:rsidP="000B32E3">
      <w:pPr>
        <w:spacing w:after="0" w:line="240" w:lineRule="auto"/>
        <w:rPr>
          <w:rFonts w:cstheme="minorHAnsi"/>
          <w:b/>
          <w:sz w:val="24"/>
          <w:szCs w:val="24"/>
        </w:rPr>
      </w:pPr>
    </w:p>
    <w:p w14:paraId="0A505224"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466BF3CA" w14:textId="77777777" w:rsidR="000B32E3" w:rsidRPr="00BA3D6E" w:rsidRDefault="000B32E3" w:rsidP="000B32E3">
      <w:pPr>
        <w:spacing w:after="0" w:line="240" w:lineRule="auto"/>
        <w:rPr>
          <w:rFonts w:cstheme="minorHAnsi"/>
          <w:b/>
          <w:sz w:val="24"/>
          <w:szCs w:val="24"/>
        </w:rPr>
      </w:pPr>
    </w:p>
    <w:p w14:paraId="36745584" w14:textId="5DD39B86"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All staff paid or unpaid who are appointed to positions in</w:t>
      </w:r>
      <w:r w:rsidR="008B3019">
        <w:rPr>
          <w:rFonts w:cstheme="minorHAnsi"/>
          <w:sz w:val="24"/>
          <w:szCs w:val="24"/>
        </w:rPr>
        <w:t xml:space="preserve"> St. Mary’s P.S</w:t>
      </w:r>
      <w:r w:rsidRPr="00BA3D6E">
        <w:rPr>
          <w:rFonts w:cstheme="minorHAnsi"/>
          <w:sz w:val="24"/>
          <w:szCs w:val="24"/>
        </w:rPr>
        <w:t xml:space="preserve"> 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28016738" w14:textId="77777777" w:rsidR="00224E91" w:rsidRPr="00BA3D6E" w:rsidRDefault="00224E91" w:rsidP="000B32E3">
      <w:pPr>
        <w:spacing w:after="0" w:line="240" w:lineRule="auto"/>
        <w:jc w:val="both"/>
        <w:rPr>
          <w:rFonts w:cstheme="minorHAnsi"/>
          <w:b/>
          <w:sz w:val="24"/>
          <w:szCs w:val="24"/>
          <w:u w:val="single"/>
        </w:rPr>
      </w:pPr>
    </w:p>
    <w:p w14:paraId="58E1A702"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63D0E57F" w14:textId="77777777" w:rsidR="000B32E3" w:rsidRPr="00BA3D6E" w:rsidRDefault="000B32E3" w:rsidP="000B32E3">
      <w:pPr>
        <w:spacing w:after="0" w:line="240" w:lineRule="auto"/>
        <w:jc w:val="both"/>
        <w:rPr>
          <w:rFonts w:cstheme="minorHAnsi"/>
          <w:b/>
          <w:sz w:val="24"/>
          <w:szCs w:val="24"/>
        </w:rPr>
      </w:pPr>
    </w:p>
    <w:p w14:paraId="600116F2" w14:textId="1A024743" w:rsidR="00D63D30" w:rsidRDefault="00224E91" w:rsidP="000B32E3">
      <w:pPr>
        <w:spacing w:after="0" w:line="240" w:lineRule="auto"/>
        <w:jc w:val="both"/>
        <w:rPr>
          <w:rFonts w:cstheme="minorHAns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6474982D" w14:textId="77777777" w:rsidR="008B3019" w:rsidRPr="00BA3D6E" w:rsidRDefault="008B3019" w:rsidP="000B32E3">
      <w:pPr>
        <w:spacing w:after="0" w:line="240" w:lineRule="auto"/>
        <w:jc w:val="both"/>
        <w:rPr>
          <w:rFonts w:cstheme="minorHAnsi"/>
          <w:i/>
          <w:sz w:val="24"/>
          <w:szCs w:val="24"/>
        </w:rPr>
      </w:pPr>
    </w:p>
    <w:p w14:paraId="35A8118F" w14:textId="77777777" w:rsidR="008B3019" w:rsidRPr="00774B99" w:rsidRDefault="008B3019" w:rsidP="008B3019">
      <w:pPr>
        <w:jc w:val="both"/>
        <w:rPr>
          <w:rFonts w:cs="Arial"/>
          <w:b/>
          <w:color w:val="000000" w:themeColor="text1"/>
          <w:sz w:val="24"/>
          <w:szCs w:val="24"/>
        </w:rPr>
      </w:pPr>
      <w:r>
        <w:rPr>
          <w:rFonts w:cs="Arial"/>
          <w:b/>
          <w:i/>
          <w:color w:val="000000" w:themeColor="text1"/>
          <w:sz w:val="24"/>
          <w:szCs w:val="24"/>
        </w:rPr>
        <w:t>(See</w:t>
      </w:r>
      <w:r w:rsidRPr="007A2109">
        <w:rPr>
          <w:rFonts w:cs="Arial"/>
          <w:b/>
          <w:i/>
          <w:color w:val="000000" w:themeColor="text1"/>
          <w:sz w:val="24"/>
          <w:szCs w:val="24"/>
        </w:rPr>
        <w:t xml:space="preserve"> </w:t>
      </w:r>
      <w:r w:rsidRPr="007A2109">
        <w:rPr>
          <w:rFonts w:cs="Arial"/>
          <w:b/>
          <w:color w:val="000000" w:themeColor="text1"/>
          <w:sz w:val="24"/>
          <w:szCs w:val="24"/>
        </w:rPr>
        <w:t>the school’s Code of Conduct is available on request</w:t>
      </w:r>
      <w:r w:rsidRPr="007A2109">
        <w:rPr>
          <w:rFonts w:cs="Arial"/>
          <w:b/>
          <w:color w:val="000000" w:themeColor="text1"/>
          <w:sz w:val="24"/>
          <w:szCs w:val="24"/>
          <w:lang w:eastAsia="en-GB"/>
        </w:rPr>
        <w:t>)</w:t>
      </w:r>
    </w:p>
    <w:p w14:paraId="60C8F15E" w14:textId="77777777" w:rsidR="00224E91" w:rsidRPr="00BA3D6E" w:rsidRDefault="00224E91" w:rsidP="000B32E3">
      <w:pPr>
        <w:pStyle w:val="BodyText"/>
        <w:jc w:val="both"/>
        <w:rPr>
          <w:rFonts w:asciiTheme="minorHAnsi" w:hAnsiTheme="minorHAnsi" w:cstheme="minorHAnsi"/>
          <w:b/>
          <w:i w:val="0"/>
          <w:color w:val="5B9BD5" w:themeColor="accent1"/>
        </w:rPr>
      </w:pPr>
    </w:p>
    <w:p w14:paraId="492A4D91" w14:textId="77777777" w:rsidR="008B3019" w:rsidRDefault="00821C06" w:rsidP="008B3019">
      <w:pPr>
        <w:spacing w:after="0" w:line="240" w:lineRule="auto"/>
        <w:jc w:val="both"/>
        <w:rPr>
          <w:b/>
          <w:color w:val="000000" w:themeColor="text1"/>
          <w:sz w:val="24"/>
          <w:szCs w:val="24"/>
        </w:rPr>
      </w:pPr>
      <w:r w:rsidRPr="00BA3D6E">
        <w:rPr>
          <w:rFonts w:cstheme="minorHAnsi"/>
          <w:b/>
          <w:sz w:val="24"/>
          <w:szCs w:val="24"/>
        </w:rPr>
        <w:lastRenderedPageBreak/>
        <w:t xml:space="preserve">9 </w:t>
      </w:r>
      <w:r w:rsidR="00BA3D6E">
        <w:rPr>
          <w:rFonts w:cstheme="minorHAnsi"/>
          <w:b/>
          <w:sz w:val="24"/>
          <w:szCs w:val="24"/>
        </w:rPr>
        <w:tab/>
      </w:r>
      <w:r w:rsidR="008B3019" w:rsidRPr="00774B99">
        <w:rPr>
          <w:b/>
          <w:color w:val="000000" w:themeColor="text1"/>
          <w:sz w:val="24"/>
          <w:szCs w:val="24"/>
        </w:rPr>
        <w:t xml:space="preserve">The Preventative Curriculum </w:t>
      </w:r>
    </w:p>
    <w:p w14:paraId="76EE8366" w14:textId="77777777" w:rsidR="008B3019" w:rsidRPr="00774B99" w:rsidRDefault="008B3019" w:rsidP="008B3019">
      <w:pPr>
        <w:spacing w:after="0" w:line="240" w:lineRule="auto"/>
        <w:jc w:val="both"/>
        <w:rPr>
          <w:b/>
          <w:color w:val="000000" w:themeColor="text1"/>
          <w:sz w:val="24"/>
          <w:szCs w:val="24"/>
        </w:rPr>
      </w:pPr>
    </w:p>
    <w:p w14:paraId="3733CF8D" w14:textId="77777777" w:rsidR="008B3019" w:rsidRDefault="008B3019" w:rsidP="008B301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protective behaviours. (2017/04)</w:t>
      </w:r>
    </w:p>
    <w:p w14:paraId="59AE127D" w14:textId="77777777" w:rsidR="008B3019" w:rsidRPr="00F1197D" w:rsidRDefault="008B3019" w:rsidP="008B3019">
      <w:pPr>
        <w:pStyle w:val="BodyText"/>
        <w:jc w:val="both"/>
        <w:rPr>
          <w:rFonts w:asciiTheme="minorHAnsi" w:hAnsiTheme="minorHAnsi" w:cs="Arial"/>
          <w:i w:val="0"/>
          <w:color w:val="000000" w:themeColor="text1"/>
        </w:rPr>
      </w:pPr>
    </w:p>
    <w:p w14:paraId="06081D15" w14:textId="77777777" w:rsidR="008B3019" w:rsidRPr="00F1197D" w:rsidRDefault="008B3019" w:rsidP="008B3019">
      <w:pPr>
        <w:jc w:val="both"/>
        <w:rPr>
          <w:rFonts w:cs="Arial"/>
          <w:bCs/>
          <w:sz w:val="24"/>
          <w:szCs w:val="24"/>
        </w:rPr>
      </w:pPr>
      <w:r w:rsidRPr="00F1197D">
        <w:rPr>
          <w:rFonts w:cs="Arial"/>
          <w:bCs/>
          <w:sz w:val="24"/>
          <w:szCs w:val="24"/>
        </w:rPr>
        <w:t xml:space="preserve">In the classroom, regular Circle Time and PDMU sessions are used as a means of encouraging children to raise social and emotional concerns in a safe environment and to build </w:t>
      </w:r>
      <w:proofErr w:type="spellStart"/>
      <w:r w:rsidRPr="00F1197D">
        <w:rPr>
          <w:rFonts w:cs="Arial"/>
          <w:bCs/>
          <w:sz w:val="24"/>
          <w:szCs w:val="24"/>
        </w:rPr>
        <w:t>self confidence</w:t>
      </w:r>
      <w:proofErr w:type="spellEnd"/>
      <w:r w:rsidRPr="00F1197D">
        <w:rPr>
          <w:rFonts w:cs="Arial"/>
          <w:bCs/>
          <w:sz w:val="24"/>
          <w:szCs w:val="24"/>
        </w:rPr>
        <w:t>, respect an</w:t>
      </w:r>
      <w:r>
        <w:rPr>
          <w:rFonts w:cs="Arial"/>
          <w:bCs/>
          <w:sz w:val="24"/>
          <w:szCs w:val="24"/>
        </w:rPr>
        <w:t>d sensitivity among classmates.</w:t>
      </w:r>
    </w:p>
    <w:p w14:paraId="00504FAD" w14:textId="77777777" w:rsidR="008B3019" w:rsidRPr="00F1197D" w:rsidRDefault="008B3019" w:rsidP="008B3019">
      <w:pPr>
        <w:jc w:val="both"/>
        <w:rPr>
          <w:rFonts w:cs="Arial"/>
          <w:bCs/>
          <w:sz w:val="24"/>
          <w:szCs w:val="24"/>
        </w:rPr>
      </w:pPr>
      <w:r w:rsidRPr="00F1197D">
        <w:rPr>
          <w:rFonts w:cs="Arial"/>
          <w:bCs/>
          <w:sz w:val="24"/>
          <w:szCs w:val="24"/>
        </w:rPr>
        <w:t xml:space="preserve">Throughout the school year child protection issues are addressed through class assemblies and there is </w:t>
      </w:r>
      <w:r w:rsidRPr="00F1197D">
        <w:rPr>
          <w:rFonts w:cs="Arial"/>
          <w:b/>
          <w:bCs/>
          <w:sz w:val="24"/>
          <w:szCs w:val="24"/>
        </w:rPr>
        <w:t>a permanent child protection notice board in the main corridor and relevant information in each resource area</w:t>
      </w:r>
      <w:r w:rsidRPr="00F1197D">
        <w:rPr>
          <w:rFonts w:cs="Arial"/>
          <w:bCs/>
          <w:sz w:val="24"/>
          <w:szCs w:val="24"/>
        </w:rPr>
        <w:t>, which provides advice and displays child helpline numbers.  A flow diagram of how a parent may make a complaint is also on display.  An enlarged flow diagram for a teacher allegation IS in staff room.</w:t>
      </w:r>
    </w:p>
    <w:p w14:paraId="240D574C" w14:textId="77777777" w:rsidR="008B3019" w:rsidRPr="00F1197D" w:rsidRDefault="008B3019" w:rsidP="008B3019">
      <w:pPr>
        <w:jc w:val="both"/>
        <w:rPr>
          <w:rFonts w:cs="Arial"/>
          <w:bCs/>
          <w:color w:val="0000FF"/>
          <w:sz w:val="24"/>
          <w:szCs w:val="24"/>
        </w:rPr>
      </w:pPr>
    </w:p>
    <w:p w14:paraId="2EDAC1F9" w14:textId="77777777" w:rsidR="008B3019" w:rsidRDefault="008B3019" w:rsidP="008B3019">
      <w:pPr>
        <w:spacing w:after="0"/>
        <w:jc w:val="both"/>
        <w:rPr>
          <w:rFonts w:cs="Arial"/>
          <w:b/>
          <w:bCs/>
          <w:sz w:val="24"/>
          <w:szCs w:val="24"/>
        </w:rPr>
      </w:pPr>
      <w:r w:rsidRPr="00F1197D">
        <w:rPr>
          <w:rFonts w:cs="Arial"/>
          <w:b/>
          <w:bCs/>
          <w:sz w:val="24"/>
          <w:szCs w:val="24"/>
        </w:rPr>
        <w:t>Other</w:t>
      </w:r>
      <w:r>
        <w:rPr>
          <w:rFonts w:cs="Arial"/>
          <w:b/>
          <w:bCs/>
          <w:sz w:val="24"/>
          <w:szCs w:val="24"/>
        </w:rPr>
        <w:t xml:space="preserve"> examples of</w:t>
      </w:r>
      <w:r w:rsidRPr="00F1197D">
        <w:rPr>
          <w:rFonts w:cs="Arial"/>
          <w:b/>
          <w:bCs/>
          <w:sz w:val="24"/>
          <w:szCs w:val="24"/>
        </w:rPr>
        <w:t xml:space="preserve"> initiatives which address child protection and safety issues:</w:t>
      </w:r>
    </w:p>
    <w:p w14:paraId="19503AA3" w14:textId="77777777" w:rsidR="008B3019" w:rsidRPr="00F1197D" w:rsidRDefault="008B3019" w:rsidP="008B3019">
      <w:pPr>
        <w:spacing w:after="0"/>
        <w:jc w:val="both"/>
        <w:rPr>
          <w:rFonts w:cs="Arial"/>
          <w:b/>
          <w:bCs/>
          <w:sz w:val="24"/>
          <w:szCs w:val="24"/>
        </w:rPr>
      </w:pPr>
    </w:p>
    <w:p w14:paraId="35E63623"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Primary 5 pupils take part in the Northern Ireland Fire and Rescue Service talks on Fire Safety.</w:t>
      </w:r>
    </w:p>
    <w:p w14:paraId="5BB7BC06"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Helping Hands Programme (P.5)</w:t>
      </w:r>
    </w:p>
    <w:p w14:paraId="32B50DD1" w14:textId="77777777" w:rsidR="008B3019"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Road Safety Programme for P.1-7 including Cycling Proficiency for P.6 &amp; 7</w:t>
      </w:r>
    </w:p>
    <w:p w14:paraId="66DFEA62"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Pr>
          <w:rFonts w:cs="Arial"/>
          <w:bCs/>
          <w:sz w:val="24"/>
          <w:szCs w:val="24"/>
        </w:rPr>
        <w:t>SUSTRANS</w:t>
      </w:r>
    </w:p>
    <w:p w14:paraId="372F9B2D"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proofErr w:type="spellStart"/>
      <w:r w:rsidRPr="00F1197D">
        <w:rPr>
          <w:rFonts w:cs="Arial"/>
          <w:bCs/>
          <w:sz w:val="24"/>
          <w:szCs w:val="24"/>
        </w:rPr>
        <w:t>Heartstart</w:t>
      </w:r>
      <w:proofErr w:type="spellEnd"/>
      <w:r w:rsidRPr="00F1197D">
        <w:rPr>
          <w:rFonts w:cs="Arial"/>
          <w:bCs/>
          <w:sz w:val="24"/>
          <w:szCs w:val="24"/>
        </w:rPr>
        <w:t xml:space="preserve"> for P.6 &amp; P.7</w:t>
      </w:r>
    </w:p>
    <w:p w14:paraId="3860E491"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Farm Safety Talks P.1-7</w:t>
      </w:r>
    </w:p>
    <w:p w14:paraId="782D52A2"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Each year Primary 6 &amp; 7 pupils participate in the “Bee Safe” Activity Day which is run jointly by health Promotion Agency and the Western health and Social Services Trust and involves all the emergency services.</w:t>
      </w:r>
    </w:p>
    <w:p w14:paraId="7DC80762"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Internet safety provided by the PSNI</w:t>
      </w:r>
    </w:p>
    <w:p w14:paraId="7DD04896" w14:textId="77777777" w:rsidR="008B3019" w:rsidRPr="00F1197D" w:rsidRDefault="008B3019" w:rsidP="008B3019">
      <w:pPr>
        <w:overflowPunct w:val="0"/>
        <w:autoSpaceDE w:val="0"/>
        <w:autoSpaceDN w:val="0"/>
        <w:adjustRightInd w:val="0"/>
        <w:spacing w:after="0"/>
        <w:jc w:val="both"/>
        <w:textAlignment w:val="baseline"/>
        <w:rPr>
          <w:rFonts w:cs="Arial"/>
          <w:bCs/>
          <w:sz w:val="24"/>
          <w:szCs w:val="24"/>
        </w:rPr>
      </w:pPr>
      <w:r w:rsidRPr="00F1197D">
        <w:rPr>
          <w:rFonts w:cs="Arial"/>
          <w:bCs/>
          <w:sz w:val="24"/>
          <w:szCs w:val="24"/>
        </w:rPr>
        <w:t xml:space="preserve">Personal Safety/Keep Safe activities delivered at various Key Stages within the NI Curriculum under PDMU. </w:t>
      </w:r>
    </w:p>
    <w:p w14:paraId="3A7DAACA" w14:textId="77777777" w:rsidR="008B3019" w:rsidRPr="007A2109" w:rsidRDefault="008B3019" w:rsidP="008B3019">
      <w:pPr>
        <w:pStyle w:val="BodyText"/>
        <w:jc w:val="both"/>
        <w:rPr>
          <w:rFonts w:asciiTheme="minorHAnsi" w:hAnsiTheme="minorHAnsi" w:cs="Arial"/>
          <w:b/>
          <w:i w:val="0"/>
          <w:color w:val="000000" w:themeColor="text1"/>
        </w:rPr>
      </w:pPr>
    </w:p>
    <w:p w14:paraId="020DCA73" w14:textId="77777777" w:rsidR="008B3019" w:rsidRPr="00774B99" w:rsidRDefault="008B3019" w:rsidP="008B301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661C40B1" w14:textId="77777777" w:rsidR="008B3019" w:rsidRPr="00774B99" w:rsidRDefault="008B3019" w:rsidP="008B3019">
      <w:pPr>
        <w:pStyle w:val="ListParagraph"/>
        <w:spacing w:after="0" w:line="240" w:lineRule="auto"/>
        <w:ind w:left="426"/>
        <w:jc w:val="both"/>
        <w:rPr>
          <w:b/>
          <w:color w:val="000000" w:themeColor="text1"/>
          <w:sz w:val="24"/>
          <w:szCs w:val="24"/>
        </w:rPr>
      </w:pPr>
    </w:p>
    <w:p w14:paraId="64EAB8DE" w14:textId="77777777" w:rsidR="008B3019" w:rsidRPr="00774B99" w:rsidRDefault="008B3019" w:rsidP="008B301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w:t>
      </w:r>
      <w:r w:rsidRPr="00774B99">
        <w:rPr>
          <w:rFonts w:cs="Arial"/>
          <w:bCs/>
          <w:color w:val="000000" w:themeColor="text1"/>
          <w:sz w:val="24"/>
          <w:szCs w:val="24"/>
        </w:rPr>
        <w:lastRenderedPageBreak/>
        <w:t>helpline numbers. Other initiatives which address child protection and safety issues: School visitors e.g. fire fighters, police etc. health visitor parent programmes.</w:t>
      </w:r>
    </w:p>
    <w:p w14:paraId="1BC30314" w14:textId="77777777" w:rsidR="008B3019" w:rsidRPr="007A2109" w:rsidRDefault="008B3019" w:rsidP="008B3019">
      <w:pPr>
        <w:pStyle w:val="NoSpacing"/>
        <w:rPr>
          <w:color w:val="000000" w:themeColor="text1"/>
        </w:rPr>
      </w:pPr>
    </w:p>
    <w:p w14:paraId="2359D55B" w14:textId="77777777" w:rsidR="008B3019" w:rsidRDefault="008B3019" w:rsidP="008B3019">
      <w:pPr>
        <w:jc w:val="both"/>
        <w:rPr>
          <w:b/>
          <w:color w:val="000000" w:themeColor="text1"/>
          <w:sz w:val="24"/>
          <w:szCs w:val="24"/>
        </w:rPr>
      </w:pPr>
    </w:p>
    <w:p w14:paraId="01A347E1" w14:textId="3AB1C467" w:rsidR="007840A5" w:rsidRPr="00BA3D6E" w:rsidRDefault="007840A5" w:rsidP="008B3019">
      <w:pPr>
        <w:spacing w:after="0" w:line="240" w:lineRule="auto"/>
        <w:jc w:val="both"/>
        <w:rPr>
          <w:rFonts w:cstheme="minorHAnsi"/>
          <w:b/>
          <w:sz w:val="24"/>
          <w:szCs w:val="24"/>
        </w:rPr>
      </w:pPr>
    </w:p>
    <w:p w14:paraId="70093743"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2C99EBD8" w14:textId="77777777" w:rsidR="000B32E3" w:rsidRPr="00BA3D6E" w:rsidRDefault="000B32E3" w:rsidP="000B32E3">
      <w:pPr>
        <w:spacing w:after="0" w:line="240" w:lineRule="auto"/>
        <w:rPr>
          <w:rFonts w:cstheme="minorHAnsi"/>
          <w:b/>
          <w:sz w:val="24"/>
          <w:szCs w:val="24"/>
        </w:rPr>
      </w:pPr>
    </w:p>
    <w:p w14:paraId="27F98F11"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2BF25199"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9240" w:type="dxa"/>
        <w:tblLook w:val="04A0" w:firstRow="1" w:lastRow="0" w:firstColumn="1" w:lastColumn="0" w:noHBand="0" w:noVBand="1"/>
      </w:tblPr>
      <w:tblGrid>
        <w:gridCol w:w="6097"/>
        <w:gridCol w:w="3143"/>
      </w:tblGrid>
      <w:tr w:rsidR="000B32E3" w:rsidRPr="00E00254" w14:paraId="4F3D149B" w14:textId="77777777" w:rsidTr="008B3019">
        <w:trPr>
          <w:trHeight w:val="637"/>
        </w:trPr>
        <w:tc>
          <w:tcPr>
            <w:tcW w:w="6097" w:type="dxa"/>
          </w:tcPr>
          <w:p w14:paraId="0A312CEF"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143" w:type="dxa"/>
          </w:tcPr>
          <w:p w14:paraId="1B9571D7"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34DEAA6C" w14:textId="77777777" w:rsidTr="008B3019">
        <w:trPr>
          <w:trHeight w:val="637"/>
        </w:trPr>
        <w:tc>
          <w:tcPr>
            <w:tcW w:w="6097" w:type="dxa"/>
          </w:tcPr>
          <w:p w14:paraId="754C4D6E"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143" w:type="dxa"/>
          </w:tcPr>
          <w:p w14:paraId="0B436DF9"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27C668C5" w14:textId="77777777" w:rsidTr="008B3019">
        <w:trPr>
          <w:trHeight w:val="670"/>
        </w:trPr>
        <w:tc>
          <w:tcPr>
            <w:tcW w:w="6097" w:type="dxa"/>
          </w:tcPr>
          <w:p w14:paraId="5D3CB737"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143" w:type="dxa"/>
          </w:tcPr>
          <w:p w14:paraId="7D4DABD8"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3BD4A764" w14:textId="77777777" w:rsidTr="008B3019">
        <w:trPr>
          <w:trHeight w:val="603"/>
        </w:trPr>
        <w:tc>
          <w:tcPr>
            <w:tcW w:w="6097" w:type="dxa"/>
          </w:tcPr>
          <w:p w14:paraId="01AE053E"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143" w:type="dxa"/>
          </w:tcPr>
          <w:p w14:paraId="0C0BCD6E"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68267B29"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274FCEA1" w14:textId="77777777" w:rsidR="00224E91" w:rsidRPr="00E00254" w:rsidRDefault="00224E91" w:rsidP="000B32E3">
      <w:pPr>
        <w:spacing w:after="0" w:line="240" w:lineRule="auto"/>
        <w:rPr>
          <w:rFonts w:cstheme="minorHAnsi"/>
          <w:color w:val="5B9BD5" w:themeColor="accent1"/>
        </w:rPr>
      </w:pPr>
    </w:p>
    <w:p w14:paraId="3BB6BE32" w14:textId="77777777" w:rsidR="00BA3D6E" w:rsidRDefault="00BA3D6E" w:rsidP="00C9300C">
      <w:pPr>
        <w:spacing w:after="0" w:line="240" w:lineRule="auto"/>
        <w:rPr>
          <w:rFonts w:cstheme="minorHAnsi"/>
          <w:color w:val="5B9BD5" w:themeColor="accent1"/>
        </w:rPr>
      </w:pPr>
      <w:bookmarkStart w:id="0" w:name="appendix1"/>
    </w:p>
    <w:p w14:paraId="6CAB577B" w14:textId="77777777" w:rsidR="004C1F5C" w:rsidRDefault="004C1F5C">
      <w:pPr>
        <w:rPr>
          <w:rFonts w:cstheme="minorHAnsi"/>
          <w:b/>
          <w:sz w:val="28"/>
          <w:szCs w:val="28"/>
        </w:rPr>
      </w:pPr>
      <w:r>
        <w:rPr>
          <w:rFonts w:cstheme="minorHAnsi"/>
          <w:b/>
          <w:sz w:val="28"/>
          <w:szCs w:val="28"/>
        </w:rPr>
        <w:br w:type="page"/>
      </w:r>
    </w:p>
    <w:p w14:paraId="0448094A"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5A991C3F"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3EDD77DA" w14:textId="77777777" w:rsidR="00C9300C" w:rsidRPr="00E00254" w:rsidRDefault="00C9300C" w:rsidP="00C9300C">
      <w:pPr>
        <w:pStyle w:val="Default"/>
        <w:ind w:left="426"/>
        <w:jc w:val="center"/>
        <w:rPr>
          <w:rFonts w:asciiTheme="minorHAnsi" w:hAnsiTheme="minorHAnsi" w:cstheme="minorHAnsi"/>
          <w:sz w:val="28"/>
        </w:rPr>
      </w:pPr>
    </w:p>
    <w:p w14:paraId="514BAD4D"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5F444B45" w14:textId="77777777" w:rsidR="00C9300C" w:rsidRPr="00E00254" w:rsidRDefault="00C9300C" w:rsidP="00C9300C">
      <w:pPr>
        <w:pStyle w:val="Default"/>
        <w:ind w:left="426"/>
        <w:jc w:val="center"/>
        <w:rPr>
          <w:rFonts w:asciiTheme="minorHAnsi" w:hAnsiTheme="minorHAnsi" w:cstheme="minorHAnsi"/>
          <w:sz w:val="28"/>
        </w:rPr>
      </w:pPr>
    </w:p>
    <w:p w14:paraId="5A089046"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1593B116"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0D9AD65F" w14:textId="77777777" w:rsidTr="00BA3D6E">
        <w:tc>
          <w:tcPr>
            <w:tcW w:w="9016" w:type="dxa"/>
            <w:shd w:val="clear" w:color="auto" w:fill="auto"/>
          </w:tcPr>
          <w:p w14:paraId="5DFD62C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5CC402BA" w14:textId="77777777" w:rsidR="00234B3F" w:rsidRPr="00E00254" w:rsidRDefault="00234B3F" w:rsidP="00C9300C">
            <w:pPr>
              <w:pStyle w:val="Default"/>
              <w:rPr>
                <w:rFonts w:asciiTheme="minorHAnsi" w:hAnsiTheme="minorHAnsi" w:cstheme="minorHAnsi"/>
              </w:rPr>
            </w:pPr>
          </w:p>
          <w:p w14:paraId="66A97282" w14:textId="77777777" w:rsidR="00C9300C" w:rsidRPr="00E00254" w:rsidRDefault="00C9300C" w:rsidP="00C9300C">
            <w:pPr>
              <w:pStyle w:val="Default"/>
              <w:rPr>
                <w:rFonts w:asciiTheme="minorHAnsi" w:hAnsiTheme="minorHAnsi" w:cstheme="minorHAnsi"/>
              </w:rPr>
            </w:pPr>
          </w:p>
        </w:tc>
      </w:tr>
      <w:tr w:rsidR="00C9300C" w:rsidRPr="00E00254" w14:paraId="0E8FC656" w14:textId="77777777" w:rsidTr="00BA3D6E">
        <w:tc>
          <w:tcPr>
            <w:tcW w:w="9016" w:type="dxa"/>
            <w:shd w:val="clear" w:color="auto" w:fill="auto"/>
          </w:tcPr>
          <w:p w14:paraId="081EB8A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1D9DC238" w14:textId="77777777" w:rsidR="00C9300C" w:rsidRPr="00E00254" w:rsidRDefault="00C9300C" w:rsidP="00C9300C">
            <w:pPr>
              <w:pStyle w:val="Default"/>
              <w:rPr>
                <w:rFonts w:asciiTheme="minorHAnsi" w:hAnsiTheme="minorHAnsi" w:cstheme="minorHAnsi"/>
              </w:rPr>
            </w:pPr>
          </w:p>
          <w:p w14:paraId="4830ADFE" w14:textId="77777777" w:rsidR="00234B3F" w:rsidRPr="00E00254" w:rsidRDefault="00234B3F" w:rsidP="00C9300C">
            <w:pPr>
              <w:pStyle w:val="Default"/>
              <w:rPr>
                <w:rFonts w:asciiTheme="minorHAnsi" w:hAnsiTheme="minorHAnsi" w:cstheme="minorHAnsi"/>
              </w:rPr>
            </w:pPr>
          </w:p>
        </w:tc>
      </w:tr>
      <w:tr w:rsidR="00C9300C" w:rsidRPr="00E00254" w14:paraId="2257713E" w14:textId="77777777" w:rsidTr="00BA3D6E">
        <w:tc>
          <w:tcPr>
            <w:tcW w:w="9016" w:type="dxa"/>
            <w:shd w:val="clear" w:color="auto" w:fill="auto"/>
          </w:tcPr>
          <w:p w14:paraId="3CB89BA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1137F0F2" w14:textId="77777777" w:rsidR="00C9300C" w:rsidRPr="00E00254" w:rsidRDefault="00C9300C" w:rsidP="00C9300C">
            <w:pPr>
              <w:rPr>
                <w:rFonts w:cstheme="minorHAnsi"/>
                <w:sz w:val="24"/>
                <w:szCs w:val="24"/>
              </w:rPr>
            </w:pPr>
          </w:p>
          <w:p w14:paraId="2A232BE3" w14:textId="77777777" w:rsidR="00234B3F" w:rsidRPr="00E00254" w:rsidRDefault="00234B3F" w:rsidP="00C9300C">
            <w:pPr>
              <w:rPr>
                <w:rFonts w:cstheme="minorHAnsi"/>
                <w:sz w:val="24"/>
                <w:szCs w:val="24"/>
              </w:rPr>
            </w:pPr>
          </w:p>
        </w:tc>
      </w:tr>
      <w:tr w:rsidR="00C9300C" w:rsidRPr="00E00254" w14:paraId="52C48AF8" w14:textId="77777777" w:rsidTr="00BA3D6E">
        <w:tc>
          <w:tcPr>
            <w:tcW w:w="9016" w:type="dxa"/>
            <w:shd w:val="clear" w:color="auto" w:fill="auto"/>
          </w:tcPr>
          <w:p w14:paraId="0FA01FD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0CF1ECB9" w14:textId="77777777" w:rsidR="00C9300C" w:rsidRPr="00E00254" w:rsidRDefault="00C9300C" w:rsidP="00C9300C">
            <w:pPr>
              <w:rPr>
                <w:rFonts w:cstheme="minorHAnsi"/>
                <w:sz w:val="24"/>
                <w:szCs w:val="24"/>
              </w:rPr>
            </w:pPr>
          </w:p>
          <w:p w14:paraId="38132D7B" w14:textId="77777777" w:rsidR="00234B3F" w:rsidRPr="00E00254" w:rsidRDefault="00234B3F" w:rsidP="00C9300C">
            <w:pPr>
              <w:rPr>
                <w:rFonts w:cstheme="minorHAnsi"/>
                <w:sz w:val="24"/>
                <w:szCs w:val="24"/>
              </w:rPr>
            </w:pPr>
          </w:p>
        </w:tc>
      </w:tr>
      <w:tr w:rsidR="00C9300C" w:rsidRPr="00E00254" w14:paraId="087BDD1B" w14:textId="77777777" w:rsidTr="00BA3D6E">
        <w:tc>
          <w:tcPr>
            <w:tcW w:w="9016" w:type="dxa"/>
            <w:shd w:val="clear" w:color="auto" w:fill="auto"/>
          </w:tcPr>
          <w:p w14:paraId="59142A4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75A6CBFE" w14:textId="77777777" w:rsidR="00C9300C" w:rsidRPr="00E00254" w:rsidRDefault="00C9300C" w:rsidP="00C9300C">
            <w:pPr>
              <w:rPr>
                <w:rFonts w:cstheme="minorHAnsi"/>
                <w:sz w:val="24"/>
                <w:szCs w:val="24"/>
              </w:rPr>
            </w:pPr>
          </w:p>
          <w:p w14:paraId="1AECC630" w14:textId="77777777" w:rsidR="00234B3F" w:rsidRPr="00E00254" w:rsidRDefault="00234B3F" w:rsidP="00C9300C">
            <w:pPr>
              <w:rPr>
                <w:rFonts w:cstheme="minorHAnsi"/>
                <w:sz w:val="24"/>
                <w:szCs w:val="24"/>
              </w:rPr>
            </w:pPr>
          </w:p>
        </w:tc>
      </w:tr>
      <w:tr w:rsidR="00C9300C" w:rsidRPr="00E00254" w14:paraId="26FA0FEC" w14:textId="77777777" w:rsidTr="00BA3D6E">
        <w:tc>
          <w:tcPr>
            <w:tcW w:w="9016" w:type="dxa"/>
            <w:shd w:val="clear" w:color="auto" w:fill="auto"/>
          </w:tcPr>
          <w:p w14:paraId="12DE1B1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6DC229BA" w14:textId="77777777" w:rsidR="00C9300C" w:rsidRPr="00E00254" w:rsidRDefault="00C9300C" w:rsidP="00C9300C">
            <w:pPr>
              <w:pStyle w:val="Default"/>
              <w:rPr>
                <w:rFonts w:asciiTheme="minorHAnsi" w:hAnsiTheme="minorHAnsi" w:cstheme="minorHAnsi"/>
              </w:rPr>
            </w:pPr>
          </w:p>
          <w:p w14:paraId="4CC7C5BF" w14:textId="77777777" w:rsidR="00234B3F" w:rsidRPr="00E00254" w:rsidRDefault="00234B3F" w:rsidP="00C9300C">
            <w:pPr>
              <w:pStyle w:val="Default"/>
              <w:rPr>
                <w:rFonts w:asciiTheme="minorHAnsi" w:hAnsiTheme="minorHAnsi" w:cstheme="minorHAnsi"/>
              </w:rPr>
            </w:pPr>
          </w:p>
        </w:tc>
      </w:tr>
      <w:tr w:rsidR="00C9300C" w:rsidRPr="00E00254" w14:paraId="5893EE18" w14:textId="77777777" w:rsidTr="00BA3D6E">
        <w:tc>
          <w:tcPr>
            <w:tcW w:w="9016" w:type="dxa"/>
            <w:shd w:val="clear" w:color="auto" w:fill="auto"/>
          </w:tcPr>
          <w:p w14:paraId="62419AE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09E0D61B" w14:textId="77777777" w:rsidR="00C9300C" w:rsidRPr="00E00254" w:rsidRDefault="00C9300C" w:rsidP="00C9300C">
            <w:pPr>
              <w:rPr>
                <w:rFonts w:cstheme="minorHAnsi"/>
                <w:sz w:val="24"/>
                <w:szCs w:val="24"/>
              </w:rPr>
            </w:pPr>
          </w:p>
          <w:p w14:paraId="11828E25" w14:textId="77777777" w:rsidR="00234B3F" w:rsidRPr="00E00254" w:rsidRDefault="00234B3F" w:rsidP="00C9300C">
            <w:pPr>
              <w:rPr>
                <w:rFonts w:cstheme="minorHAnsi"/>
                <w:sz w:val="24"/>
                <w:szCs w:val="24"/>
              </w:rPr>
            </w:pPr>
          </w:p>
        </w:tc>
      </w:tr>
      <w:tr w:rsidR="00C9300C" w:rsidRPr="00E00254" w14:paraId="39AA5B89" w14:textId="77777777" w:rsidTr="00BA3D6E">
        <w:tc>
          <w:tcPr>
            <w:tcW w:w="9016" w:type="dxa"/>
            <w:shd w:val="clear" w:color="auto" w:fill="auto"/>
          </w:tcPr>
          <w:p w14:paraId="3E21E19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34D833A6" w14:textId="77777777" w:rsidR="00C9300C" w:rsidRPr="00E00254" w:rsidRDefault="00C9300C" w:rsidP="00C9300C">
            <w:pPr>
              <w:rPr>
                <w:rFonts w:cstheme="minorHAnsi"/>
                <w:sz w:val="24"/>
                <w:szCs w:val="24"/>
              </w:rPr>
            </w:pPr>
          </w:p>
          <w:p w14:paraId="65424051" w14:textId="77777777" w:rsidR="00234B3F" w:rsidRPr="00E00254" w:rsidRDefault="00234B3F" w:rsidP="00C9300C">
            <w:pPr>
              <w:rPr>
                <w:rFonts w:cstheme="minorHAnsi"/>
                <w:sz w:val="24"/>
                <w:szCs w:val="24"/>
              </w:rPr>
            </w:pPr>
          </w:p>
        </w:tc>
      </w:tr>
      <w:tr w:rsidR="00C9300C" w:rsidRPr="00E00254" w14:paraId="59D81FD8" w14:textId="77777777" w:rsidTr="00BA3D6E">
        <w:tc>
          <w:tcPr>
            <w:tcW w:w="9016" w:type="dxa"/>
            <w:shd w:val="clear" w:color="auto" w:fill="auto"/>
          </w:tcPr>
          <w:p w14:paraId="57867720"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5C94F717" w14:textId="77777777" w:rsidR="00234B3F" w:rsidRPr="00E00254" w:rsidRDefault="00234B3F" w:rsidP="00234B3F">
            <w:pPr>
              <w:pStyle w:val="Default"/>
              <w:rPr>
                <w:rFonts w:asciiTheme="minorHAnsi" w:hAnsiTheme="minorHAnsi" w:cstheme="minorHAnsi"/>
              </w:rPr>
            </w:pPr>
          </w:p>
        </w:tc>
      </w:tr>
    </w:tbl>
    <w:p w14:paraId="534A9049"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510E3262" w14:textId="77777777" w:rsidTr="00BA3D6E">
        <w:tc>
          <w:tcPr>
            <w:tcW w:w="9016" w:type="dxa"/>
            <w:shd w:val="clear" w:color="auto" w:fill="auto"/>
          </w:tcPr>
          <w:p w14:paraId="6E8E332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604D8249" w14:textId="77777777" w:rsidR="00234B3F" w:rsidRPr="00E00254" w:rsidRDefault="00234B3F" w:rsidP="00C9300C">
            <w:pPr>
              <w:pStyle w:val="Default"/>
              <w:rPr>
                <w:rFonts w:asciiTheme="minorHAnsi" w:hAnsiTheme="minorHAnsi" w:cstheme="minorHAnsi"/>
              </w:rPr>
            </w:pPr>
          </w:p>
          <w:p w14:paraId="188C14FF"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195FA5BA" w14:textId="77777777" w:rsidTr="00BA3D6E">
        <w:tc>
          <w:tcPr>
            <w:tcW w:w="9016" w:type="dxa"/>
            <w:shd w:val="clear" w:color="auto" w:fill="auto"/>
          </w:tcPr>
          <w:p w14:paraId="28AFB8D6"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7852BE68" w14:textId="77777777" w:rsidR="00BA3D6E" w:rsidRDefault="00BA3D6E" w:rsidP="00BA3D6E">
            <w:pPr>
              <w:pStyle w:val="Default"/>
              <w:rPr>
                <w:rFonts w:asciiTheme="minorHAnsi" w:hAnsiTheme="minorHAnsi" w:cstheme="minorHAnsi"/>
              </w:rPr>
            </w:pPr>
          </w:p>
        </w:tc>
      </w:tr>
      <w:tr w:rsidR="00C9300C" w:rsidRPr="00E00254" w14:paraId="6667C588" w14:textId="77777777" w:rsidTr="00BA3D6E">
        <w:tc>
          <w:tcPr>
            <w:tcW w:w="9016" w:type="dxa"/>
            <w:shd w:val="clear" w:color="auto" w:fill="auto"/>
          </w:tcPr>
          <w:p w14:paraId="0565937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24D7B764" w14:textId="77777777" w:rsidR="00C9300C" w:rsidRPr="00E00254" w:rsidRDefault="00C9300C" w:rsidP="00C9300C">
            <w:pPr>
              <w:pStyle w:val="Default"/>
              <w:rPr>
                <w:rFonts w:asciiTheme="minorHAnsi" w:hAnsiTheme="minorHAnsi" w:cstheme="minorHAnsi"/>
              </w:rPr>
            </w:pPr>
          </w:p>
          <w:p w14:paraId="02A34BC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4D9EB99B" w14:textId="77777777" w:rsidR="00C9300C" w:rsidRPr="00E00254" w:rsidRDefault="00C9300C" w:rsidP="00C9300C">
            <w:pPr>
              <w:pStyle w:val="Default"/>
              <w:rPr>
                <w:rFonts w:asciiTheme="minorHAnsi" w:hAnsiTheme="minorHAnsi" w:cstheme="minorHAnsi"/>
              </w:rPr>
            </w:pPr>
          </w:p>
          <w:p w14:paraId="5D433E82"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77C1F1D7" w14:textId="77777777" w:rsidR="00234B3F" w:rsidRPr="00E00254" w:rsidRDefault="00234B3F" w:rsidP="00C9300C">
            <w:pPr>
              <w:rPr>
                <w:rFonts w:cstheme="minorHAnsi"/>
                <w:sz w:val="24"/>
                <w:szCs w:val="24"/>
              </w:rPr>
            </w:pPr>
          </w:p>
        </w:tc>
      </w:tr>
    </w:tbl>
    <w:p w14:paraId="3611D922" w14:textId="77777777" w:rsidR="00C9300C" w:rsidRPr="00E00254" w:rsidRDefault="00C9300C" w:rsidP="00C9300C">
      <w:pPr>
        <w:spacing w:line="480" w:lineRule="auto"/>
        <w:rPr>
          <w:rFonts w:cstheme="minorHAnsi"/>
          <w:b/>
          <w:sz w:val="24"/>
          <w:szCs w:val="24"/>
        </w:rPr>
      </w:pPr>
    </w:p>
    <w:p w14:paraId="65C3C850"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22E89289"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4F4A53B5"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717A1A99" w14:textId="77777777" w:rsidR="00C9300C" w:rsidRPr="00E00254" w:rsidRDefault="00C9300C" w:rsidP="00C9300C">
      <w:pPr>
        <w:spacing w:line="480" w:lineRule="auto"/>
        <w:rPr>
          <w:rFonts w:cstheme="minorHAnsi"/>
          <w:b/>
          <w:sz w:val="24"/>
          <w:szCs w:val="24"/>
        </w:rPr>
      </w:pPr>
    </w:p>
    <w:p w14:paraId="745B433C" w14:textId="77777777" w:rsidR="00C9300C" w:rsidRPr="00E00254" w:rsidRDefault="00C9300C" w:rsidP="000B32E3">
      <w:pPr>
        <w:spacing w:after="0" w:line="240" w:lineRule="auto"/>
        <w:rPr>
          <w:rFonts w:cstheme="minorHAnsi"/>
          <w:b/>
          <w:sz w:val="24"/>
          <w:szCs w:val="24"/>
        </w:rPr>
      </w:pPr>
    </w:p>
    <w:p w14:paraId="6C2F451D" w14:textId="77777777" w:rsidR="00C9300C" w:rsidRPr="00E00254" w:rsidRDefault="00C9300C" w:rsidP="000B32E3">
      <w:pPr>
        <w:spacing w:after="0" w:line="240" w:lineRule="auto"/>
        <w:rPr>
          <w:rFonts w:cstheme="minorHAnsi"/>
          <w:b/>
          <w:sz w:val="24"/>
          <w:szCs w:val="24"/>
        </w:rPr>
      </w:pPr>
    </w:p>
    <w:p w14:paraId="6C7B4E29" w14:textId="77777777" w:rsidR="00C9300C" w:rsidRPr="00E00254" w:rsidRDefault="00C9300C" w:rsidP="000B32E3">
      <w:pPr>
        <w:spacing w:after="0" w:line="240" w:lineRule="auto"/>
        <w:rPr>
          <w:rFonts w:cstheme="minorHAnsi"/>
          <w:b/>
          <w:sz w:val="24"/>
          <w:szCs w:val="24"/>
        </w:rPr>
      </w:pPr>
    </w:p>
    <w:p w14:paraId="51727900" w14:textId="77777777" w:rsidR="00C9300C" w:rsidRPr="00E00254" w:rsidRDefault="00C9300C" w:rsidP="000B32E3">
      <w:pPr>
        <w:spacing w:after="0" w:line="240" w:lineRule="auto"/>
        <w:rPr>
          <w:rFonts w:cstheme="minorHAnsi"/>
          <w:b/>
          <w:sz w:val="24"/>
          <w:szCs w:val="24"/>
        </w:rPr>
      </w:pPr>
    </w:p>
    <w:p w14:paraId="2F98C374" w14:textId="77777777" w:rsidR="00A81DA8" w:rsidRPr="00E00254" w:rsidRDefault="00A81DA8" w:rsidP="000B32E3">
      <w:pPr>
        <w:spacing w:after="0" w:line="240" w:lineRule="auto"/>
        <w:rPr>
          <w:rFonts w:cstheme="minorHAnsi"/>
          <w:b/>
          <w:sz w:val="24"/>
          <w:szCs w:val="24"/>
        </w:rPr>
      </w:pPr>
    </w:p>
    <w:p w14:paraId="128EF370" w14:textId="77777777" w:rsidR="00C9300C" w:rsidRPr="00E00254" w:rsidRDefault="00C9300C" w:rsidP="000B32E3">
      <w:pPr>
        <w:spacing w:after="0" w:line="240" w:lineRule="auto"/>
        <w:rPr>
          <w:rFonts w:cstheme="minorHAnsi"/>
          <w:b/>
          <w:sz w:val="24"/>
          <w:szCs w:val="24"/>
        </w:rPr>
      </w:pPr>
    </w:p>
    <w:p w14:paraId="111DCF4E" w14:textId="77777777" w:rsidR="00C9300C" w:rsidRPr="00E00254" w:rsidRDefault="00C9300C" w:rsidP="000B32E3">
      <w:pPr>
        <w:spacing w:after="0" w:line="240" w:lineRule="auto"/>
        <w:rPr>
          <w:rFonts w:cstheme="minorHAnsi"/>
          <w:b/>
          <w:sz w:val="24"/>
          <w:szCs w:val="24"/>
        </w:rPr>
      </w:pPr>
    </w:p>
    <w:p w14:paraId="3FA69EFB" w14:textId="77777777" w:rsidR="00234B3F" w:rsidRPr="00E00254" w:rsidRDefault="00234B3F" w:rsidP="000B32E3">
      <w:pPr>
        <w:spacing w:after="0" w:line="240" w:lineRule="auto"/>
        <w:rPr>
          <w:rFonts w:cstheme="minorHAnsi"/>
          <w:b/>
          <w:sz w:val="24"/>
          <w:szCs w:val="24"/>
        </w:rPr>
      </w:pPr>
    </w:p>
    <w:p w14:paraId="762DCD23" w14:textId="77777777" w:rsidR="00234B3F" w:rsidRPr="00E00254" w:rsidRDefault="00234B3F" w:rsidP="000B32E3">
      <w:pPr>
        <w:spacing w:after="0" w:line="240" w:lineRule="auto"/>
        <w:rPr>
          <w:rFonts w:cstheme="minorHAnsi"/>
          <w:b/>
          <w:sz w:val="24"/>
          <w:szCs w:val="24"/>
        </w:rPr>
      </w:pPr>
    </w:p>
    <w:p w14:paraId="56239C45" w14:textId="77777777" w:rsidR="00234B3F" w:rsidRPr="00E00254" w:rsidRDefault="00234B3F" w:rsidP="000B32E3">
      <w:pPr>
        <w:spacing w:after="0" w:line="240" w:lineRule="auto"/>
        <w:rPr>
          <w:rFonts w:cstheme="minorHAnsi"/>
          <w:b/>
          <w:sz w:val="24"/>
          <w:szCs w:val="24"/>
        </w:rPr>
      </w:pPr>
    </w:p>
    <w:p w14:paraId="2F2ED3EA" w14:textId="77777777" w:rsidR="00234B3F" w:rsidRPr="00E00254" w:rsidRDefault="00234B3F" w:rsidP="000B32E3">
      <w:pPr>
        <w:spacing w:after="0" w:line="240" w:lineRule="auto"/>
        <w:rPr>
          <w:rFonts w:cstheme="minorHAnsi"/>
          <w:b/>
          <w:sz w:val="24"/>
          <w:szCs w:val="24"/>
        </w:rPr>
      </w:pPr>
    </w:p>
    <w:p w14:paraId="32849179" w14:textId="77777777" w:rsidR="00234B3F" w:rsidRPr="00E00254" w:rsidRDefault="00234B3F" w:rsidP="000B32E3">
      <w:pPr>
        <w:spacing w:after="0" w:line="240" w:lineRule="auto"/>
        <w:rPr>
          <w:rFonts w:cstheme="minorHAnsi"/>
          <w:b/>
          <w:sz w:val="24"/>
          <w:szCs w:val="24"/>
        </w:rPr>
      </w:pPr>
    </w:p>
    <w:p w14:paraId="22CDA427" w14:textId="77777777" w:rsidR="00234B3F" w:rsidRPr="00E00254" w:rsidRDefault="00234B3F" w:rsidP="000B32E3">
      <w:pPr>
        <w:spacing w:after="0" w:line="240" w:lineRule="auto"/>
        <w:rPr>
          <w:rFonts w:cstheme="minorHAnsi"/>
          <w:b/>
          <w:sz w:val="24"/>
          <w:szCs w:val="24"/>
        </w:rPr>
      </w:pPr>
    </w:p>
    <w:p w14:paraId="461F33CD" w14:textId="77777777" w:rsidR="00234B3F" w:rsidRPr="00E00254" w:rsidRDefault="00234B3F" w:rsidP="000B32E3">
      <w:pPr>
        <w:spacing w:after="0" w:line="240" w:lineRule="auto"/>
        <w:rPr>
          <w:rFonts w:cstheme="minorHAnsi"/>
          <w:b/>
          <w:sz w:val="24"/>
          <w:szCs w:val="24"/>
        </w:rPr>
      </w:pPr>
    </w:p>
    <w:p w14:paraId="36130BD3" w14:textId="77777777" w:rsidR="00234B3F" w:rsidRPr="00E00254" w:rsidRDefault="00234B3F" w:rsidP="000B32E3">
      <w:pPr>
        <w:spacing w:after="0" w:line="240" w:lineRule="auto"/>
        <w:rPr>
          <w:rFonts w:cstheme="minorHAnsi"/>
          <w:b/>
          <w:sz w:val="24"/>
          <w:szCs w:val="24"/>
        </w:rPr>
      </w:pPr>
    </w:p>
    <w:p w14:paraId="13B97B04" w14:textId="77777777" w:rsidR="00234B3F" w:rsidRPr="00E00254" w:rsidRDefault="00234B3F" w:rsidP="000B32E3">
      <w:pPr>
        <w:spacing w:after="0" w:line="240" w:lineRule="auto"/>
        <w:rPr>
          <w:rFonts w:cstheme="minorHAnsi"/>
          <w:b/>
          <w:sz w:val="24"/>
          <w:szCs w:val="24"/>
        </w:rPr>
      </w:pPr>
    </w:p>
    <w:p w14:paraId="4DB1085E" w14:textId="77777777" w:rsidR="00234B3F" w:rsidRDefault="00234B3F" w:rsidP="000B32E3">
      <w:pPr>
        <w:spacing w:after="0" w:line="240" w:lineRule="auto"/>
        <w:rPr>
          <w:rFonts w:cstheme="minorHAnsi"/>
          <w:b/>
          <w:sz w:val="24"/>
          <w:szCs w:val="24"/>
        </w:rPr>
      </w:pPr>
    </w:p>
    <w:p w14:paraId="1B9AD5AB" w14:textId="77777777" w:rsidR="000A6A66" w:rsidRDefault="000A6A66" w:rsidP="000B32E3">
      <w:pPr>
        <w:spacing w:after="0" w:line="240" w:lineRule="auto"/>
        <w:rPr>
          <w:rFonts w:cstheme="minorHAnsi"/>
          <w:b/>
          <w:sz w:val="24"/>
          <w:szCs w:val="24"/>
        </w:rPr>
      </w:pPr>
    </w:p>
    <w:p w14:paraId="1E03BA98" w14:textId="77777777" w:rsidR="000A6A66" w:rsidRPr="00E00254" w:rsidRDefault="000A6A66" w:rsidP="000B32E3">
      <w:pPr>
        <w:spacing w:after="0" w:line="240" w:lineRule="auto"/>
        <w:rPr>
          <w:rFonts w:cstheme="minorHAnsi"/>
          <w:b/>
          <w:sz w:val="24"/>
          <w:szCs w:val="24"/>
        </w:rPr>
      </w:pPr>
    </w:p>
    <w:p w14:paraId="101A18E9" w14:textId="77777777" w:rsidR="00C9300C" w:rsidRPr="00E00254" w:rsidRDefault="00C9300C" w:rsidP="000B32E3">
      <w:pPr>
        <w:spacing w:after="0" w:line="240" w:lineRule="auto"/>
        <w:rPr>
          <w:rFonts w:cstheme="minorHAnsi"/>
          <w:b/>
          <w:sz w:val="24"/>
          <w:szCs w:val="24"/>
        </w:rPr>
      </w:pPr>
    </w:p>
    <w:p w14:paraId="543A6541" w14:textId="77777777" w:rsidR="00C9300C" w:rsidRPr="00E00254" w:rsidRDefault="00C9300C" w:rsidP="000B32E3">
      <w:pPr>
        <w:spacing w:after="0" w:line="240" w:lineRule="auto"/>
        <w:rPr>
          <w:rFonts w:cstheme="minorHAnsi"/>
          <w:b/>
          <w:sz w:val="24"/>
          <w:szCs w:val="24"/>
        </w:rPr>
      </w:pPr>
    </w:p>
    <w:p w14:paraId="5F4B5ACF"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68E79C20" w14:textId="77777777" w:rsidR="000B32E3" w:rsidRPr="000A6A66" w:rsidRDefault="000B32E3" w:rsidP="000B32E3">
      <w:pPr>
        <w:spacing w:after="0" w:line="240" w:lineRule="auto"/>
        <w:rPr>
          <w:rFonts w:cstheme="minorHAnsi"/>
          <w:b/>
          <w:sz w:val="24"/>
          <w:szCs w:val="24"/>
        </w:rPr>
      </w:pPr>
    </w:p>
    <w:p w14:paraId="185D6B2B"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2E5078B"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375F3ECE"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5BF94079"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42B416B" w14:textId="32EF6B04"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If the staff in</w:t>
      </w:r>
      <w:r w:rsidR="008B3019">
        <w:rPr>
          <w:rFonts w:cstheme="minorHAnsi"/>
          <w:sz w:val="24"/>
          <w:szCs w:val="24"/>
        </w:rPr>
        <w:t xml:space="preserve"> St. Mary’s </w:t>
      </w:r>
      <w:proofErr w:type="gramStart"/>
      <w:r w:rsidR="008B3019">
        <w:rPr>
          <w:rFonts w:cstheme="minorHAnsi"/>
          <w:sz w:val="24"/>
          <w:szCs w:val="24"/>
        </w:rPr>
        <w:t xml:space="preserve">P.S </w:t>
      </w:r>
      <w:r w:rsidRPr="000A6A66">
        <w:rPr>
          <w:rFonts w:cstheme="minorHAnsi"/>
          <w:sz w:val="24"/>
          <w:szCs w:val="24"/>
        </w:rPr>
        <w:t xml:space="preserve"> become</w:t>
      </w:r>
      <w:proofErr w:type="gramEnd"/>
      <w:r w:rsidRPr="000A6A66">
        <w:rPr>
          <w:rFonts w:cstheme="minorHAnsi"/>
          <w:sz w:val="24"/>
          <w:szCs w:val="24"/>
        </w:rPr>
        <w:t xml:space="preserv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0A796916" w14:textId="77777777" w:rsidR="00224E91" w:rsidRPr="000A6A66" w:rsidRDefault="00224E91" w:rsidP="000B32E3">
      <w:pPr>
        <w:spacing w:after="0" w:line="240" w:lineRule="auto"/>
        <w:jc w:val="both"/>
        <w:rPr>
          <w:rFonts w:cstheme="minorHAnsi"/>
          <w:b/>
          <w:iCs/>
          <w:sz w:val="24"/>
          <w:szCs w:val="24"/>
        </w:rPr>
      </w:pPr>
    </w:p>
    <w:p w14:paraId="6EC121D8"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023C45CC"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5D4E4CF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1FEC9AB9"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52F86BA5"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1F467AE0"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6DE4A65C"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77CF0018"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5B438F7B"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49E437C7" w14:textId="77777777" w:rsidR="00224E91" w:rsidRPr="000A6A66" w:rsidRDefault="00224E91" w:rsidP="000B32E3">
      <w:pPr>
        <w:spacing w:after="0" w:line="240" w:lineRule="auto"/>
        <w:jc w:val="both"/>
        <w:rPr>
          <w:rFonts w:cstheme="minorHAnsi"/>
          <w:b/>
          <w:color w:val="5B9BD5" w:themeColor="accent1"/>
          <w:sz w:val="24"/>
          <w:szCs w:val="24"/>
        </w:rPr>
      </w:pPr>
    </w:p>
    <w:p w14:paraId="533C9BD1"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732888D" w14:textId="77777777" w:rsidR="00D135EB" w:rsidRPr="000A6A66" w:rsidRDefault="00D135EB" w:rsidP="000B32E3">
      <w:pPr>
        <w:spacing w:after="0" w:line="240" w:lineRule="auto"/>
        <w:jc w:val="both"/>
        <w:rPr>
          <w:rFonts w:cstheme="minorHAnsi"/>
          <w:sz w:val="24"/>
          <w:szCs w:val="24"/>
        </w:rPr>
      </w:pPr>
    </w:p>
    <w:p w14:paraId="48AD6B1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3FF1C0A6" w14:textId="77777777" w:rsidR="00D135EB" w:rsidRPr="000A6A66" w:rsidRDefault="00D135EB" w:rsidP="000B32E3">
      <w:pPr>
        <w:spacing w:after="0" w:line="240" w:lineRule="auto"/>
        <w:jc w:val="both"/>
        <w:rPr>
          <w:rFonts w:cstheme="minorHAnsi"/>
          <w:b/>
          <w:sz w:val="24"/>
          <w:szCs w:val="24"/>
        </w:rPr>
      </w:pPr>
    </w:p>
    <w:p w14:paraId="387866BD"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E0A309B"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67F7A33E" w14:textId="77777777" w:rsidR="00D135EB" w:rsidRPr="000A6A66" w:rsidRDefault="00D135EB" w:rsidP="000B32E3">
      <w:pPr>
        <w:spacing w:after="0" w:line="240" w:lineRule="auto"/>
        <w:jc w:val="both"/>
        <w:rPr>
          <w:rFonts w:cstheme="minorHAnsi"/>
          <w:sz w:val="24"/>
          <w:szCs w:val="24"/>
        </w:rPr>
      </w:pPr>
    </w:p>
    <w:p w14:paraId="223E61F5"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4E40C513"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25D55846" w14:textId="77777777" w:rsidR="000B32E3" w:rsidRPr="000A6A66" w:rsidRDefault="000B32E3" w:rsidP="000B32E3">
      <w:pPr>
        <w:spacing w:after="0" w:line="240" w:lineRule="auto"/>
        <w:jc w:val="both"/>
        <w:rPr>
          <w:rFonts w:cstheme="minorHAnsi"/>
          <w:sz w:val="24"/>
          <w:szCs w:val="24"/>
        </w:rPr>
      </w:pPr>
    </w:p>
    <w:p w14:paraId="04A83E44"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45695918"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4F45E875" w14:textId="77777777" w:rsidR="008B3019" w:rsidRPr="008E40DC" w:rsidRDefault="008B3019" w:rsidP="008B3019">
      <w:pPr>
        <w:jc w:val="both"/>
        <w:rPr>
          <w:rFonts w:cstheme="minorHAnsi"/>
          <w:b/>
          <w:sz w:val="24"/>
          <w:szCs w:val="24"/>
          <w:u w:val="single"/>
        </w:rPr>
      </w:pPr>
      <w:r w:rsidRPr="008E40DC">
        <w:rPr>
          <w:rFonts w:cstheme="minorHAnsi"/>
          <w:b/>
          <w:sz w:val="24"/>
          <w:szCs w:val="24"/>
          <w:u w:val="single"/>
        </w:rPr>
        <w:t>Operation Encompass</w:t>
      </w:r>
    </w:p>
    <w:p w14:paraId="47F3A480" w14:textId="77777777" w:rsidR="008B3019" w:rsidRPr="008E40DC" w:rsidRDefault="008B3019" w:rsidP="008B3019">
      <w:pPr>
        <w:jc w:val="both"/>
        <w:rPr>
          <w:rFonts w:cstheme="minorHAnsi"/>
          <w:sz w:val="24"/>
          <w:szCs w:val="24"/>
        </w:rPr>
      </w:pPr>
      <w:r w:rsidRPr="008E40DC">
        <w:rPr>
          <w:rFonts w:cstheme="minorHAnsi"/>
          <w:sz w:val="24"/>
          <w:szCs w:val="24"/>
        </w:rPr>
        <w:t>We are an Operation Encompass school. Operation Encompass is an early intervention partnership between local Police and our school, aimed at supporting children who are victims of domestic violence and abuse.</w:t>
      </w:r>
      <w:r>
        <w:rPr>
          <w:rFonts w:cstheme="minorHAnsi"/>
          <w:sz w:val="24"/>
          <w:szCs w:val="24"/>
        </w:rPr>
        <w:t xml:space="preserve"> As a school, we recognise that children’s exposure to domestic violence is a traumatic event for them. </w:t>
      </w:r>
    </w:p>
    <w:p w14:paraId="68FA8DBA" w14:textId="77777777" w:rsidR="008B3019" w:rsidRDefault="008B3019" w:rsidP="008B3019">
      <w:pPr>
        <w:jc w:val="both"/>
        <w:rPr>
          <w:rFonts w:cstheme="minorHAnsi"/>
          <w:sz w:val="24"/>
          <w:szCs w:val="24"/>
        </w:rPr>
      </w:pPr>
      <w:r w:rsidRPr="008E40DC">
        <w:rPr>
          <w:rFonts w:cstheme="minorHAnsi"/>
          <w:sz w:val="24"/>
          <w:szCs w:val="24"/>
        </w:rPr>
        <w:t xml:space="preserve">When the police have attended a domestic incident and one of our pupils is present, they will </w:t>
      </w:r>
      <w:proofErr w:type="gramStart"/>
      <w:r w:rsidRPr="008E40DC">
        <w:rPr>
          <w:rFonts w:cstheme="minorHAnsi"/>
          <w:sz w:val="24"/>
          <w:szCs w:val="24"/>
        </w:rPr>
        <w:t>make contact with</w:t>
      </w:r>
      <w:proofErr w:type="gramEnd"/>
      <w:r w:rsidRPr="008E40DC">
        <w:rPr>
          <w:rFonts w:cstheme="minorHAnsi"/>
          <w:sz w:val="24"/>
          <w:szCs w:val="24"/>
        </w:rPr>
        <w:t xml:space="preserve"> the school at the start of the next working day, to share this information</w:t>
      </w:r>
      <w:r>
        <w:rPr>
          <w:rFonts w:cstheme="minorHAnsi"/>
          <w:sz w:val="24"/>
          <w:szCs w:val="24"/>
        </w:rPr>
        <w:t xml:space="preserve"> </w:t>
      </w:r>
      <w:r>
        <w:rPr>
          <w:rFonts w:cstheme="minorHAnsi"/>
          <w:sz w:val="24"/>
          <w:szCs w:val="24"/>
        </w:rPr>
        <w:lastRenderedPageBreak/>
        <w:t>with a member of the safeguarding team</w:t>
      </w:r>
      <w:r w:rsidRPr="008E40DC">
        <w:rPr>
          <w:rFonts w:cstheme="minorHAnsi"/>
          <w:sz w:val="24"/>
          <w:szCs w:val="24"/>
        </w:rPr>
        <w:t xml:space="preserve">. This will allow the school safeguarding team to provide direct or indirect support to this child and family. </w:t>
      </w:r>
    </w:p>
    <w:p w14:paraId="6F1C007E" w14:textId="77777777" w:rsidR="008B3019" w:rsidRPr="008E40DC" w:rsidRDefault="008B3019" w:rsidP="008B3019">
      <w:pPr>
        <w:jc w:val="both"/>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are able to take these calls. Any staff responsible for answering the phone will be made aware of Operation Encompass and the need to pass these calls on with urgency. </w:t>
      </w:r>
    </w:p>
    <w:p w14:paraId="43B3503F"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511A6165"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7C1737BB" w14:textId="77777777" w:rsidR="000B32E3" w:rsidRPr="000A6A66" w:rsidRDefault="000B32E3" w:rsidP="000B32E3">
      <w:pPr>
        <w:spacing w:after="0" w:line="240" w:lineRule="auto"/>
        <w:jc w:val="both"/>
        <w:rPr>
          <w:rFonts w:cstheme="minorHAnsi"/>
          <w:b/>
          <w:sz w:val="24"/>
          <w:szCs w:val="24"/>
        </w:rPr>
      </w:pPr>
    </w:p>
    <w:p w14:paraId="21C1EB2F" w14:textId="595BE2E2"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A forced marriage is a marriage conducted without the valid consent of one or both parties and where duress is a factor. Duress can include physical, psychological, financial, sexual and emotional pressure. Forced marriage is a criminal offence in Northern Ireland and if in</w:t>
      </w:r>
      <w:r w:rsidR="008B3019">
        <w:rPr>
          <w:rFonts w:cstheme="minorHAnsi"/>
          <w:sz w:val="24"/>
          <w:szCs w:val="24"/>
        </w:rPr>
        <w:t xml:space="preserve"> St. Mary’s </w:t>
      </w:r>
      <w:proofErr w:type="gramStart"/>
      <w:r w:rsidR="008B3019">
        <w:rPr>
          <w:rFonts w:cstheme="minorHAnsi"/>
          <w:sz w:val="24"/>
          <w:szCs w:val="24"/>
        </w:rPr>
        <w:t xml:space="preserve">P.S </w:t>
      </w:r>
      <w:r w:rsidR="00224E91" w:rsidRPr="000A6A66">
        <w:rPr>
          <w:rFonts w:cstheme="minorHAnsi"/>
          <w:sz w:val="24"/>
          <w:szCs w:val="24"/>
        </w:rPr>
        <w:t xml:space="preserve"> </w:t>
      </w:r>
      <w:r w:rsidR="00224E91" w:rsidRPr="000A6A66">
        <w:rPr>
          <w:rFonts w:cstheme="minorHAnsi"/>
          <w:color w:val="000000" w:themeColor="text1"/>
          <w:sz w:val="24"/>
          <w:szCs w:val="24"/>
        </w:rPr>
        <w:t>we</w:t>
      </w:r>
      <w:proofErr w:type="gramEnd"/>
      <w:r w:rsidR="00224E91" w:rsidRPr="000A6A66">
        <w:rPr>
          <w:rFonts w:cstheme="minorHAnsi"/>
          <w:color w:val="000000" w:themeColor="text1"/>
          <w:sz w:val="24"/>
          <w:szCs w:val="24"/>
        </w:rPr>
        <w:t xml:space="preserv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2768336E" w14:textId="77777777" w:rsidR="000B32E3" w:rsidRPr="000A6A66" w:rsidRDefault="000B32E3" w:rsidP="000B32E3">
      <w:pPr>
        <w:spacing w:after="0" w:line="240" w:lineRule="auto"/>
        <w:jc w:val="both"/>
        <w:rPr>
          <w:rFonts w:cstheme="minorHAnsi"/>
          <w:color w:val="000000" w:themeColor="text1"/>
          <w:sz w:val="24"/>
          <w:szCs w:val="24"/>
        </w:rPr>
      </w:pPr>
    </w:p>
    <w:p w14:paraId="6389D621"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39E8A1A8" w14:textId="77777777" w:rsidR="000B32E3" w:rsidRPr="000A6A66" w:rsidRDefault="000B32E3" w:rsidP="000B32E3">
      <w:pPr>
        <w:spacing w:after="0" w:line="240" w:lineRule="auto"/>
        <w:rPr>
          <w:rFonts w:cstheme="minorHAnsi"/>
          <w:b/>
          <w:sz w:val="24"/>
          <w:szCs w:val="24"/>
        </w:rPr>
      </w:pPr>
    </w:p>
    <w:p w14:paraId="2C8E7290"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FCDD18E"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45ED2D38"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36ECA84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0001A43"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w:t>
      </w:r>
      <w:r w:rsidRPr="00047A3E">
        <w:rPr>
          <w:rFonts w:cstheme="minorHAnsi"/>
          <w:sz w:val="24"/>
          <w:szCs w:val="24"/>
        </w:rPr>
        <w:lastRenderedPageBreak/>
        <w:t xml:space="preserve">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0EFC42DA"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7E9D55BF"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74EF7532"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w:t>
      </w:r>
      <w:proofErr w:type="gramStart"/>
      <w:r w:rsidRPr="004E415A">
        <w:rPr>
          <w:rFonts w:eastAsia="+mn-ea" w:cstheme="minorHAnsi"/>
          <w:color w:val="000000"/>
          <w:kern w:val="24"/>
          <w:sz w:val="24"/>
          <w:szCs w:val="24"/>
          <w:lang w:eastAsia="en-GB"/>
        </w:rPr>
        <w:t>substances</w:t>
      </w:r>
      <w:proofErr w:type="gramEnd"/>
    </w:p>
    <w:p w14:paraId="21700643"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61ACFEFF"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44BF617E" w14:textId="77777777" w:rsidR="004E415A" w:rsidRPr="004E415A" w:rsidRDefault="004E415A" w:rsidP="004E415A">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7D0BE4FA"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4C5C5297"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06F0A98C"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59A50732" w14:textId="77777777" w:rsidR="000B32E3" w:rsidRPr="000A6A66" w:rsidRDefault="000B32E3" w:rsidP="000B32E3">
      <w:pPr>
        <w:spacing w:after="0" w:line="240" w:lineRule="auto"/>
        <w:rPr>
          <w:rFonts w:cstheme="minorHAnsi"/>
          <w:b/>
          <w:sz w:val="24"/>
          <w:szCs w:val="24"/>
        </w:rPr>
      </w:pPr>
    </w:p>
    <w:p w14:paraId="2B11F0D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62E7793A" w14:textId="77777777" w:rsidR="007F31FF" w:rsidRPr="007F31FF" w:rsidRDefault="007F31FF" w:rsidP="007F31FF">
      <w:pPr>
        <w:pStyle w:val="NormalWeb"/>
        <w:jc w:val="both"/>
        <w:rPr>
          <w:rFonts w:asciiTheme="minorHAnsi" w:hAnsiTheme="minorHAnsi" w:cstheme="minorHAnsi"/>
          <w:color w:val="000000"/>
        </w:rPr>
      </w:pPr>
      <w:r w:rsidRPr="007F31FF">
        <w:rPr>
          <w:rFonts w:asciiTheme="minorHAnsi" w:hAnsiTheme="minorHAnsi" w:cstheme="minorHAnsi"/>
          <w:color w:val="000000"/>
        </w:rPr>
        <w:t>The overall strategic direction for child safety online is the Keeping Children and Young People Safe: An Online Safety Strategy, published in February 2021. It sets out the Northern Ireland Executive's ambition that all children and young people enjoy the educational, social and economic benefits of the online world, and that they are empowered to do this safely, knowledgably and without fear.</w:t>
      </w:r>
    </w:p>
    <w:p w14:paraId="47EF4805" w14:textId="296790DE" w:rsidR="00224E91" w:rsidRDefault="007F31FF" w:rsidP="007F31FF">
      <w:pPr>
        <w:pStyle w:val="NormalWeb"/>
        <w:jc w:val="both"/>
        <w:rPr>
          <w:rFonts w:asciiTheme="minorHAnsi" w:hAnsiTheme="minorHAnsi" w:cstheme="minorHAnsi"/>
          <w:color w:val="000000"/>
        </w:rPr>
      </w:pPr>
      <w:r w:rsidRPr="007F31FF">
        <w:rPr>
          <w:rFonts w:asciiTheme="minorHAnsi" w:hAnsiTheme="minorHAnsi" w:cstheme="minorHAnsi"/>
          <w:color w:val="000000"/>
        </w:rPr>
        <w:t>The Strategy recognises that the ever-changing and fast-growing online environment presents both extensive educational benefits as well challenges in terms of keeping children and young people safe from the dangers of inappropriate communication and content.</w:t>
      </w:r>
    </w:p>
    <w:p w14:paraId="052D558A" w14:textId="2CEB11F8" w:rsidR="007F31FF" w:rsidRPr="007F31FF" w:rsidRDefault="007F31FF" w:rsidP="007F31FF">
      <w:pPr>
        <w:pStyle w:val="NormalWeb"/>
        <w:jc w:val="both"/>
        <w:rPr>
          <w:rFonts w:asciiTheme="minorHAnsi" w:hAnsiTheme="minorHAnsi" w:cstheme="minorHAnsi"/>
          <w:color w:val="000000"/>
        </w:rPr>
      </w:pPr>
      <w:r>
        <w:rPr>
          <w:color w:val="000000"/>
          <w:sz w:val="27"/>
          <w:szCs w:val="27"/>
        </w:rPr>
        <w:t xml:space="preserve">For further information see: Online Safety Hub - Safeguarding Board for Northern Ireland </w:t>
      </w:r>
      <w:hyperlink r:id="rId12" w:history="1">
        <w:r w:rsidRPr="00414A5A">
          <w:rPr>
            <w:rStyle w:val="Hyperlink"/>
            <w:sz w:val="27"/>
            <w:szCs w:val="27"/>
          </w:rPr>
          <w:t>www.safeguardingni.org</w:t>
        </w:r>
      </w:hyperlink>
      <w:r>
        <w:rPr>
          <w:color w:val="000000"/>
          <w:sz w:val="27"/>
          <w:szCs w:val="27"/>
        </w:rPr>
        <w:t xml:space="preserve">  </w:t>
      </w:r>
    </w:p>
    <w:p w14:paraId="41AACB06" w14:textId="0872B7B8"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lastRenderedPageBreak/>
        <w:t>We in</w:t>
      </w:r>
      <w:r w:rsidR="008B3019">
        <w:rPr>
          <w:rFonts w:cstheme="minorHAnsi"/>
          <w:sz w:val="24"/>
          <w:szCs w:val="24"/>
        </w:rPr>
        <w:t xml:space="preserve"> St. Mary’s P.S</w:t>
      </w:r>
      <w:r w:rsidRPr="000A6A66">
        <w:rPr>
          <w:rFonts w:cstheme="minorHAnsi"/>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03B6B89"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299561E"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1F896D3B" w14:textId="77777777" w:rsidR="000B32E3" w:rsidRPr="000A6A66" w:rsidRDefault="000B32E3" w:rsidP="000B32E3">
      <w:pPr>
        <w:spacing w:after="0" w:line="240" w:lineRule="auto"/>
        <w:jc w:val="both"/>
        <w:rPr>
          <w:rFonts w:cstheme="minorHAnsi"/>
          <w:sz w:val="24"/>
          <w:szCs w:val="24"/>
        </w:rPr>
      </w:pPr>
    </w:p>
    <w:p w14:paraId="763029FA"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30C748D8" w14:textId="77777777" w:rsidR="000B32E3" w:rsidRPr="000A6A66" w:rsidRDefault="000B32E3" w:rsidP="000B32E3">
      <w:pPr>
        <w:spacing w:after="0" w:line="240" w:lineRule="auto"/>
        <w:rPr>
          <w:rFonts w:cstheme="minorHAnsi"/>
          <w:sz w:val="24"/>
          <w:szCs w:val="24"/>
        </w:rPr>
      </w:pPr>
    </w:p>
    <w:p w14:paraId="68424508"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4CDEEDB3" w14:textId="77777777" w:rsidR="000B32E3" w:rsidRPr="000A6A66" w:rsidRDefault="000B32E3" w:rsidP="000B32E3">
      <w:pPr>
        <w:pStyle w:val="Default"/>
        <w:jc w:val="both"/>
        <w:rPr>
          <w:rFonts w:asciiTheme="minorHAnsi" w:hAnsiTheme="minorHAnsi" w:cstheme="minorHAnsi"/>
          <w:color w:val="FF0000"/>
        </w:rPr>
      </w:pPr>
    </w:p>
    <w:p w14:paraId="1F51CB57"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FF27DE2"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34D4003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441867BD"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775094E0"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696C3FB2"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78D48646"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0C3019E1"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C5D765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189120BA"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2A1397E"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4E42C45C" w14:textId="77777777" w:rsidR="008B3019" w:rsidRDefault="008B3019">
      <w:pPr>
        <w:rPr>
          <w:rFonts w:cstheme="minorHAnsi"/>
          <w:b/>
          <w:sz w:val="28"/>
          <w:szCs w:val="28"/>
        </w:rPr>
      </w:pPr>
      <w:bookmarkStart w:id="2" w:name="appendix2"/>
      <w:r>
        <w:rPr>
          <w:rFonts w:cstheme="minorHAnsi"/>
          <w:b/>
          <w:sz w:val="28"/>
          <w:szCs w:val="28"/>
        </w:rPr>
        <w:br w:type="page"/>
      </w:r>
    </w:p>
    <w:p w14:paraId="2C2915E2" w14:textId="33FEBA6D"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3F395C3D" w14:textId="77777777" w:rsidR="00173046" w:rsidRPr="00E00254" w:rsidRDefault="00173046" w:rsidP="00E96928">
      <w:pPr>
        <w:spacing w:after="0" w:line="240" w:lineRule="auto"/>
        <w:jc w:val="both"/>
        <w:rPr>
          <w:rFonts w:cstheme="minorHAnsi"/>
          <w:b/>
          <w:sz w:val="28"/>
          <w:szCs w:val="28"/>
        </w:rPr>
      </w:pPr>
    </w:p>
    <w:bookmarkEnd w:id="2"/>
    <w:p w14:paraId="16946189"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556E8249" w14:textId="77777777" w:rsidR="00E96928" w:rsidRPr="00E00254" w:rsidRDefault="00E96928" w:rsidP="00E96928">
      <w:pPr>
        <w:spacing w:after="0" w:line="240" w:lineRule="auto"/>
        <w:jc w:val="both"/>
        <w:rPr>
          <w:rFonts w:cstheme="minorHAnsi"/>
          <w:b/>
          <w:sz w:val="24"/>
          <w:szCs w:val="24"/>
        </w:rPr>
      </w:pPr>
    </w:p>
    <w:p w14:paraId="0B89093B"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2333E6B1"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925C801"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9768E93" w14:textId="77777777" w:rsidR="004C1F5C" w:rsidRPr="004C1F5C" w:rsidRDefault="004C1F5C" w:rsidP="004C1F5C">
      <w:pPr>
        <w:spacing w:after="0" w:line="240" w:lineRule="auto"/>
        <w:jc w:val="both"/>
        <w:rPr>
          <w:rFonts w:eastAsia="Calibri" w:cstheme="minorHAnsi"/>
          <w:sz w:val="24"/>
          <w:szCs w:val="24"/>
        </w:rPr>
      </w:pPr>
    </w:p>
    <w:p w14:paraId="344890CB"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EE78B18" w14:textId="77777777" w:rsidR="00E96928" w:rsidRPr="004C1F5C" w:rsidRDefault="00E96928" w:rsidP="004C1F5C">
      <w:pPr>
        <w:spacing w:after="0" w:line="240" w:lineRule="auto"/>
        <w:jc w:val="both"/>
        <w:rPr>
          <w:rFonts w:eastAsia="Calibri" w:cstheme="minorHAnsi"/>
          <w:sz w:val="24"/>
          <w:szCs w:val="24"/>
        </w:rPr>
      </w:pPr>
    </w:p>
    <w:p w14:paraId="73CFFF44"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0D80D4F5"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2767B38"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661E05F" w14:textId="77777777" w:rsidR="00E96928" w:rsidRPr="004C1F5C" w:rsidRDefault="00E96928" w:rsidP="004C1F5C">
      <w:pPr>
        <w:tabs>
          <w:tab w:val="left" w:pos="426"/>
        </w:tabs>
        <w:spacing w:after="0" w:line="240" w:lineRule="auto"/>
        <w:jc w:val="both"/>
        <w:rPr>
          <w:rFonts w:eastAsia="Calibri" w:cstheme="minorHAnsi"/>
          <w:sz w:val="24"/>
          <w:szCs w:val="24"/>
        </w:rPr>
      </w:pPr>
    </w:p>
    <w:p w14:paraId="63E96BDC"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CDBBE7A" w14:textId="77777777" w:rsidR="00E96928" w:rsidRPr="004C1F5C" w:rsidRDefault="00E96928" w:rsidP="004C1F5C">
      <w:pPr>
        <w:pStyle w:val="ListParagraph"/>
        <w:spacing w:after="0" w:line="240" w:lineRule="auto"/>
        <w:jc w:val="both"/>
        <w:rPr>
          <w:rFonts w:eastAsia="Calibri" w:cstheme="minorHAnsi"/>
          <w:b/>
          <w:sz w:val="24"/>
          <w:szCs w:val="24"/>
        </w:rPr>
      </w:pPr>
    </w:p>
    <w:p w14:paraId="652702D8"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24A4FEF9" w14:textId="77777777" w:rsidR="00E96928" w:rsidRPr="004C1F5C" w:rsidRDefault="00E96928" w:rsidP="004C1F5C">
      <w:pPr>
        <w:spacing w:after="0" w:line="240" w:lineRule="auto"/>
        <w:jc w:val="both"/>
        <w:rPr>
          <w:rFonts w:eastAsia="Calibri" w:cstheme="minorHAnsi"/>
          <w:sz w:val="24"/>
          <w:szCs w:val="24"/>
        </w:rPr>
      </w:pPr>
    </w:p>
    <w:p w14:paraId="68D65C83"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02A8076D"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0331A16A" w14:textId="7273D250"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220A178F"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78368E53" w14:textId="77777777" w:rsidR="00E96928" w:rsidRPr="004C1F5C" w:rsidRDefault="00E96928" w:rsidP="004C1F5C">
      <w:pPr>
        <w:spacing w:after="0" w:line="240" w:lineRule="auto"/>
        <w:jc w:val="both"/>
        <w:rPr>
          <w:rFonts w:eastAsia="Calibri" w:cstheme="minorHAnsi"/>
          <w:b/>
          <w:sz w:val="24"/>
          <w:szCs w:val="24"/>
        </w:rPr>
      </w:pPr>
    </w:p>
    <w:p w14:paraId="5FFF065A" w14:textId="60583F8C"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55A3A2CE" w14:textId="77777777" w:rsidR="00E96928" w:rsidRPr="004C1F5C" w:rsidRDefault="00E96928" w:rsidP="004C1F5C">
      <w:pPr>
        <w:spacing w:after="0" w:line="240" w:lineRule="auto"/>
        <w:jc w:val="both"/>
        <w:rPr>
          <w:rFonts w:eastAsia="Calibri" w:cstheme="minorHAnsi"/>
          <w:sz w:val="24"/>
          <w:szCs w:val="24"/>
        </w:rPr>
      </w:pPr>
    </w:p>
    <w:p w14:paraId="5C49A640"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107BD16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91C0778"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43577E41" w14:textId="77777777" w:rsidR="00F856C3" w:rsidRPr="00E00254" w:rsidRDefault="00F856C3" w:rsidP="00F856C3">
      <w:pPr>
        <w:spacing w:after="0" w:line="240" w:lineRule="auto"/>
        <w:rPr>
          <w:rFonts w:eastAsia="Calibri" w:cstheme="minorHAnsi"/>
          <w:sz w:val="24"/>
          <w:szCs w:val="24"/>
        </w:rPr>
      </w:pPr>
    </w:p>
    <w:p w14:paraId="0E93609A" w14:textId="77777777" w:rsidR="00C242AA" w:rsidRPr="00E00254" w:rsidRDefault="00C242AA" w:rsidP="00E96928">
      <w:pPr>
        <w:spacing w:after="0" w:line="240" w:lineRule="auto"/>
        <w:rPr>
          <w:rFonts w:eastAsia="Calibri" w:cstheme="minorHAnsi"/>
          <w:sz w:val="24"/>
          <w:szCs w:val="24"/>
        </w:rPr>
      </w:pPr>
    </w:p>
    <w:p w14:paraId="46EDB761" w14:textId="77777777" w:rsidR="00C242AA" w:rsidRPr="00E00254" w:rsidRDefault="00C242AA" w:rsidP="00E96928">
      <w:pPr>
        <w:spacing w:after="0" w:line="240" w:lineRule="auto"/>
        <w:rPr>
          <w:rFonts w:eastAsia="Calibri" w:cstheme="minorHAnsi"/>
          <w:sz w:val="24"/>
          <w:szCs w:val="24"/>
        </w:rPr>
      </w:pPr>
    </w:p>
    <w:p w14:paraId="28A0F05D" w14:textId="77777777" w:rsidR="00C242AA" w:rsidRPr="00E00254" w:rsidRDefault="00C242AA" w:rsidP="00E96928">
      <w:pPr>
        <w:spacing w:after="0" w:line="240" w:lineRule="auto"/>
        <w:rPr>
          <w:rFonts w:eastAsia="Calibri" w:cstheme="minorHAnsi"/>
          <w:sz w:val="24"/>
          <w:szCs w:val="24"/>
        </w:rPr>
      </w:pPr>
    </w:p>
    <w:p w14:paraId="4131D762" w14:textId="77777777" w:rsidR="00C242AA" w:rsidRPr="00E00254" w:rsidRDefault="00C242AA" w:rsidP="00E96928">
      <w:pPr>
        <w:spacing w:after="0" w:line="240" w:lineRule="auto"/>
        <w:rPr>
          <w:rFonts w:eastAsia="Calibri" w:cstheme="minorHAnsi"/>
          <w:sz w:val="24"/>
          <w:szCs w:val="24"/>
        </w:rPr>
      </w:pPr>
    </w:p>
    <w:p w14:paraId="30209BE6" w14:textId="77777777" w:rsidR="00234B3F" w:rsidRPr="00E00254" w:rsidRDefault="00234B3F" w:rsidP="00E96928">
      <w:pPr>
        <w:spacing w:after="0" w:line="240" w:lineRule="auto"/>
        <w:rPr>
          <w:rFonts w:eastAsia="Calibri" w:cstheme="minorHAnsi"/>
          <w:sz w:val="24"/>
          <w:szCs w:val="24"/>
        </w:rPr>
      </w:pPr>
    </w:p>
    <w:p w14:paraId="6E09A377" w14:textId="77777777" w:rsidR="00234B3F" w:rsidRPr="00E00254" w:rsidRDefault="00234B3F" w:rsidP="00E96928">
      <w:pPr>
        <w:spacing w:after="0" w:line="240" w:lineRule="auto"/>
        <w:rPr>
          <w:rFonts w:eastAsia="Calibri" w:cstheme="minorHAnsi"/>
          <w:sz w:val="24"/>
          <w:szCs w:val="24"/>
        </w:rPr>
      </w:pPr>
    </w:p>
    <w:p w14:paraId="02D0EF11" w14:textId="77777777" w:rsidR="00234B3F" w:rsidRPr="00E00254" w:rsidRDefault="00234B3F" w:rsidP="00E96928">
      <w:pPr>
        <w:spacing w:after="0" w:line="240" w:lineRule="auto"/>
        <w:rPr>
          <w:rFonts w:eastAsia="Calibri" w:cstheme="minorHAnsi"/>
          <w:sz w:val="24"/>
          <w:szCs w:val="24"/>
        </w:rPr>
      </w:pPr>
    </w:p>
    <w:p w14:paraId="247002C5" w14:textId="77777777" w:rsidR="00234B3F" w:rsidRPr="00E00254" w:rsidRDefault="00234B3F" w:rsidP="00E96928">
      <w:pPr>
        <w:spacing w:after="0" w:line="240" w:lineRule="auto"/>
        <w:rPr>
          <w:rFonts w:eastAsia="Calibri" w:cstheme="minorHAnsi"/>
          <w:sz w:val="24"/>
          <w:szCs w:val="24"/>
        </w:rPr>
      </w:pPr>
    </w:p>
    <w:p w14:paraId="7826FDC2" w14:textId="77777777" w:rsidR="00234B3F" w:rsidRPr="00E00254" w:rsidRDefault="00234B3F" w:rsidP="00E96928">
      <w:pPr>
        <w:spacing w:after="0" w:line="240" w:lineRule="auto"/>
        <w:rPr>
          <w:rFonts w:eastAsia="Calibri" w:cstheme="minorHAnsi"/>
          <w:sz w:val="24"/>
          <w:szCs w:val="24"/>
        </w:rPr>
      </w:pPr>
    </w:p>
    <w:p w14:paraId="0AE1E32E" w14:textId="77777777" w:rsidR="00234B3F" w:rsidRPr="00E00254" w:rsidRDefault="00234B3F" w:rsidP="00E96928">
      <w:pPr>
        <w:spacing w:after="0" w:line="240" w:lineRule="auto"/>
        <w:rPr>
          <w:rFonts w:eastAsia="Calibri" w:cstheme="minorHAnsi"/>
          <w:sz w:val="24"/>
          <w:szCs w:val="24"/>
        </w:rPr>
      </w:pPr>
    </w:p>
    <w:p w14:paraId="16D51E2D" w14:textId="77777777" w:rsidR="00234B3F" w:rsidRPr="00E00254" w:rsidRDefault="00234B3F" w:rsidP="00E96928">
      <w:pPr>
        <w:spacing w:after="0" w:line="240" w:lineRule="auto"/>
        <w:rPr>
          <w:rFonts w:eastAsia="Calibri" w:cstheme="minorHAnsi"/>
          <w:sz w:val="24"/>
          <w:szCs w:val="24"/>
        </w:rPr>
      </w:pPr>
    </w:p>
    <w:p w14:paraId="08F35C3F" w14:textId="77777777" w:rsidR="00234B3F" w:rsidRPr="00E00254" w:rsidRDefault="00234B3F" w:rsidP="00E96928">
      <w:pPr>
        <w:spacing w:after="0" w:line="240" w:lineRule="auto"/>
        <w:rPr>
          <w:rFonts w:eastAsia="Calibri" w:cstheme="minorHAnsi"/>
          <w:sz w:val="24"/>
          <w:szCs w:val="24"/>
        </w:rPr>
      </w:pPr>
    </w:p>
    <w:p w14:paraId="7B26A3B1" w14:textId="77777777" w:rsidR="00234B3F" w:rsidRPr="00E00254" w:rsidRDefault="00234B3F" w:rsidP="00E96928">
      <w:pPr>
        <w:spacing w:after="0" w:line="240" w:lineRule="auto"/>
        <w:rPr>
          <w:rFonts w:eastAsia="Calibri" w:cstheme="minorHAnsi"/>
          <w:sz w:val="24"/>
          <w:szCs w:val="24"/>
        </w:rPr>
      </w:pPr>
    </w:p>
    <w:p w14:paraId="1462B018" w14:textId="77777777" w:rsidR="00C242AA" w:rsidRPr="00E00254" w:rsidRDefault="00C242AA" w:rsidP="00E96928">
      <w:pPr>
        <w:spacing w:after="0" w:line="240" w:lineRule="auto"/>
        <w:rPr>
          <w:rFonts w:eastAsia="Calibri" w:cstheme="minorHAnsi"/>
          <w:sz w:val="24"/>
          <w:szCs w:val="24"/>
        </w:rPr>
      </w:pPr>
    </w:p>
    <w:p w14:paraId="290A46B0" w14:textId="77777777" w:rsidR="00C242AA" w:rsidRPr="00E00254" w:rsidRDefault="00C242AA" w:rsidP="00E96928">
      <w:pPr>
        <w:spacing w:after="0" w:line="240" w:lineRule="auto"/>
        <w:rPr>
          <w:rFonts w:eastAsia="Calibri" w:cstheme="minorHAnsi"/>
          <w:sz w:val="24"/>
          <w:szCs w:val="24"/>
        </w:rPr>
      </w:pPr>
    </w:p>
    <w:p w14:paraId="0A4689BC" w14:textId="77777777" w:rsidR="00C242AA" w:rsidRPr="00E00254" w:rsidRDefault="00C242AA" w:rsidP="00E96928">
      <w:pPr>
        <w:spacing w:after="0" w:line="240" w:lineRule="auto"/>
        <w:rPr>
          <w:rFonts w:eastAsia="Calibri" w:cstheme="minorHAnsi"/>
          <w:sz w:val="24"/>
          <w:szCs w:val="24"/>
        </w:rPr>
      </w:pPr>
    </w:p>
    <w:p w14:paraId="4F1EA2D3" w14:textId="77777777" w:rsidR="00C242AA" w:rsidRPr="00E00254" w:rsidRDefault="00C242AA" w:rsidP="00E96928">
      <w:pPr>
        <w:spacing w:after="0" w:line="240" w:lineRule="auto"/>
        <w:rPr>
          <w:rFonts w:eastAsia="Calibri" w:cstheme="minorHAnsi"/>
          <w:sz w:val="24"/>
          <w:szCs w:val="24"/>
        </w:rPr>
      </w:pPr>
    </w:p>
    <w:p w14:paraId="655954F6" w14:textId="77777777" w:rsidR="00C242AA" w:rsidRPr="00E00254" w:rsidRDefault="00C242AA" w:rsidP="00E96928">
      <w:pPr>
        <w:spacing w:after="0" w:line="240" w:lineRule="auto"/>
        <w:rPr>
          <w:rFonts w:eastAsia="Calibri" w:cstheme="minorHAnsi"/>
          <w:sz w:val="24"/>
          <w:szCs w:val="24"/>
        </w:rPr>
      </w:pPr>
    </w:p>
    <w:p w14:paraId="2F1D592E" w14:textId="77777777" w:rsidR="00C242AA" w:rsidRPr="00E00254" w:rsidRDefault="00C242AA" w:rsidP="00E96928">
      <w:pPr>
        <w:spacing w:after="0" w:line="240" w:lineRule="auto"/>
        <w:rPr>
          <w:rFonts w:eastAsia="Calibri" w:cstheme="minorHAnsi"/>
          <w:sz w:val="24"/>
          <w:szCs w:val="24"/>
        </w:rPr>
      </w:pPr>
    </w:p>
    <w:p w14:paraId="13F2FE33" w14:textId="77777777" w:rsidR="00234B3F" w:rsidRPr="00E00254" w:rsidRDefault="00234B3F" w:rsidP="00C242AA">
      <w:pPr>
        <w:spacing w:after="8" w:line="276" w:lineRule="auto"/>
        <w:ind w:right="63"/>
        <w:rPr>
          <w:rFonts w:eastAsia="Calibri" w:cstheme="minorHAnsi"/>
          <w:sz w:val="24"/>
          <w:szCs w:val="24"/>
        </w:rPr>
      </w:pPr>
    </w:p>
    <w:p w14:paraId="6C0E9EC0" w14:textId="77777777" w:rsidR="004B5200" w:rsidRPr="00E00254" w:rsidRDefault="004B5200" w:rsidP="00C242AA">
      <w:pPr>
        <w:spacing w:after="8" w:line="276" w:lineRule="auto"/>
        <w:ind w:right="63"/>
        <w:rPr>
          <w:rFonts w:cstheme="minorHAnsi"/>
          <w:b/>
          <w:sz w:val="28"/>
          <w:szCs w:val="28"/>
        </w:rPr>
      </w:pPr>
    </w:p>
    <w:p w14:paraId="07ED1CBF" w14:textId="77777777" w:rsidR="00234B3F" w:rsidRPr="00E00254" w:rsidRDefault="00234B3F" w:rsidP="00C242AA">
      <w:pPr>
        <w:spacing w:after="8" w:line="276" w:lineRule="auto"/>
        <w:ind w:right="63"/>
        <w:rPr>
          <w:rFonts w:cstheme="minorHAnsi"/>
          <w:b/>
          <w:sz w:val="28"/>
          <w:szCs w:val="28"/>
        </w:rPr>
      </w:pPr>
    </w:p>
    <w:p w14:paraId="2E747B91" w14:textId="77777777" w:rsidR="004C1F5C" w:rsidRDefault="004C1F5C" w:rsidP="000A6A66">
      <w:pPr>
        <w:spacing w:after="8" w:line="276" w:lineRule="auto"/>
        <w:ind w:right="63"/>
        <w:jc w:val="both"/>
        <w:rPr>
          <w:rFonts w:cstheme="minorHAnsi"/>
          <w:b/>
          <w:sz w:val="28"/>
          <w:szCs w:val="28"/>
        </w:rPr>
      </w:pPr>
    </w:p>
    <w:p w14:paraId="49291A87" w14:textId="77777777" w:rsidR="008B3019" w:rsidRDefault="008B3019">
      <w:pPr>
        <w:rPr>
          <w:rFonts w:cstheme="minorHAnsi"/>
          <w:b/>
          <w:sz w:val="28"/>
          <w:szCs w:val="28"/>
        </w:rPr>
      </w:pPr>
      <w:r>
        <w:rPr>
          <w:rFonts w:cstheme="minorHAnsi"/>
          <w:b/>
          <w:sz w:val="28"/>
          <w:szCs w:val="28"/>
        </w:rPr>
        <w:br w:type="page"/>
      </w:r>
    </w:p>
    <w:p w14:paraId="45B53BA6" w14:textId="348ABAB2"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54BE1E34" w14:textId="77777777" w:rsidR="00C242AA" w:rsidRPr="000A6A66" w:rsidRDefault="00C242AA" w:rsidP="000A6A66">
      <w:pPr>
        <w:spacing w:after="8" w:line="276" w:lineRule="auto"/>
        <w:ind w:right="63"/>
        <w:jc w:val="both"/>
        <w:rPr>
          <w:rFonts w:cstheme="minorHAnsi"/>
          <w:b/>
          <w:sz w:val="24"/>
          <w:szCs w:val="24"/>
        </w:rPr>
      </w:pPr>
    </w:p>
    <w:p w14:paraId="1C9994FF"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4AF5C7E3" w14:textId="77777777" w:rsidR="006D26AF" w:rsidRPr="006D26AF" w:rsidRDefault="006D26AF" w:rsidP="006D26AF">
      <w:pPr>
        <w:spacing w:after="0" w:line="240" w:lineRule="auto"/>
        <w:ind w:right="63"/>
        <w:jc w:val="both"/>
        <w:rPr>
          <w:rFonts w:cstheme="minorHAnsi"/>
          <w:sz w:val="24"/>
          <w:szCs w:val="24"/>
        </w:rPr>
      </w:pPr>
    </w:p>
    <w:p w14:paraId="520233B8"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3986F508" w14:textId="77777777" w:rsidR="006D26AF" w:rsidRPr="006D26AF" w:rsidRDefault="006D26AF" w:rsidP="006D26AF">
      <w:pPr>
        <w:spacing w:after="0" w:line="240" w:lineRule="auto"/>
        <w:ind w:left="720" w:right="63" w:hanging="720"/>
        <w:jc w:val="both"/>
        <w:rPr>
          <w:rFonts w:cstheme="minorHAnsi"/>
          <w:sz w:val="24"/>
          <w:szCs w:val="24"/>
        </w:rPr>
      </w:pPr>
    </w:p>
    <w:p w14:paraId="09730FEC"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1E36864F"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parents or </w:t>
      </w:r>
      <w:proofErr w:type="gramStart"/>
      <w:r w:rsidRPr="006D26AF">
        <w:rPr>
          <w:rFonts w:cstheme="minorHAnsi"/>
          <w:sz w:val="24"/>
          <w:szCs w:val="24"/>
        </w:rPr>
        <w:t>friends</w:t>
      </w:r>
      <w:proofErr w:type="gramEnd"/>
    </w:p>
    <w:p w14:paraId="2CCB59AB"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103BCE37"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6162C655" w14:textId="77777777" w:rsidR="004C1F5C" w:rsidRPr="006D26AF" w:rsidRDefault="004C1F5C" w:rsidP="006D26AF">
      <w:pPr>
        <w:pStyle w:val="ListParagraph"/>
        <w:spacing w:after="0" w:line="240" w:lineRule="auto"/>
        <w:ind w:right="63"/>
        <w:jc w:val="both"/>
        <w:rPr>
          <w:rFonts w:cstheme="minorHAnsi"/>
          <w:sz w:val="24"/>
          <w:szCs w:val="24"/>
        </w:rPr>
      </w:pPr>
    </w:p>
    <w:p w14:paraId="255F871E"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CCF5460" w14:textId="77777777" w:rsidR="006D26AF" w:rsidRPr="006D26AF" w:rsidRDefault="006D26AF" w:rsidP="006D26AF">
      <w:pPr>
        <w:pStyle w:val="ListParagraph"/>
        <w:spacing w:after="0" w:line="240" w:lineRule="auto"/>
        <w:rPr>
          <w:rFonts w:cstheme="minorHAnsi"/>
          <w:sz w:val="24"/>
          <w:szCs w:val="24"/>
        </w:rPr>
      </w:pPr>
    </w:p>
    <w:p w14:paraId="18E4D5D9"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1DEC99AF" w14:textId="77777777" w:rsidR="006D26AF" w:rsidRPr="006D26AF" w:rsidRDefault="006D26AF" w:rsidP="006D26AF">
      <w:pPr>
        <w:pStyle w:val="ListParagraph"/>
        <w:spacing w:after="0" w:line="240" w:lineRule="auto"/>
        <w:ind w:right="63"/>
        <w:jc w:val="both"/>
        <w:rPr>
          <w:rFonts w:cstheme="minorHAnsi"/>
          <w:sz w:val="24"/>
          <w:szCs w:val="24"/>
        </w:rPr>
      </w:pPr>
    </w:p>
    <w:p w14:paraId="18D09CBA"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1619505B" w14:textId="77777777" w:rsidR="006D26AF" w:rsidRPr="006D26AF" w:rsidRDefault="006D26AF" w:rsidP="006D26AF">
      <w:pPr>
        <w:spacing w:after="0" w:line="240" w:lineRule="auto"/>
        <w:ind w:right="63"/>
        <w:jc w:val="both"/>
        <w:rPr>
          <w:rFonts w:cstheme="minorHAnsi"/>
          <w:sz w:val="24"/>
          <w:szCs w:val="24"/>
        </w:rPr>
      </w:pPr>
    </w:p>
    <w:p w14:paraId="642C8328"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1AB0760B" w14:textId="77777777" w:rsidR="006D26AF" w:rsidRPr="006D26AF" w:rsidRDefault="006D26AF" w:rsidP="006D26AF">
      <w:pPr>
        <w:spacing w:after="0" w:line="240" w:lineRule="auto"/>
        <w:ind w:right="63"/>
        <w:jc w:val="both"/>
        <w:rPr>
          <w:rFonts w:cstheme="minorHAnsi"/>
          <w:sz w:val="24"/>
          <w:szCs w:val="24"/>
        </w:rPr>
      </w:pPr>
    </w:p>
    <w:p w14:paraId="7EAD35AC"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55F0F1BB" w14:textId="77777777" w:rsidR="00C242AA" w:rsidRPr="006D26AF" w:rsidRDefault="00C242AA" w:rsidP="006D26AF">
      <w:pPr>
        <w:spacing w:after="0" w:line="240" w:lineRule="auto"/>
        <w:ind w:right="63"/>
        <w:jc w:val="both"/>
        <w:rPr>
          <w:rFonts w:cstheme="minorHAnsi"/>
          <w:sz w:val="24"/>
          <w:szCs w:val="24"/>
        </w:rPr>
      </w:pPr>
    </w:p>
    <w:p w14:paraId="177682A8"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387F13D7" w14:textId="77777777" w:rsidR="006D26AF" w:rsidRPr="006D26AF" w:rsidRDefault="006D26AF" w:rsidP="006D26AF">
      <w:pPr>
        <w:spacing w:after="0" w:line="240" w:lineRule="auto"/>
        <w:ind w:left="709" w:right="63" w:hanging="709"/>
        <w:jc w:val="both"/>
        <w:rPr>
          <w:rFonts w:cstheme="minorHAnsi"/>
          <w:sz w:val="24"/>
          <w:szCs w:val="24"/>
        </w:rPr>
      </w:pPr>
    </w:p>
    <w:p w14:paraId="7E28EA68"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02B586AE" w14:textId="77777777" w:rsidR="006D26AF" w:rsidRPr="006D26AF" w:rsidRDefault="006D26AF" w:rsidP="006D26AF">
      <w:pPr>
        <w:spacing w:after="0" w:line="240" w:lineRule="auto"/>
        <w:ind w:left="709" w:right="63" w:hanging="685"/>
        <w:jc w:val="both"/>
        <w:rPr>
          <w:rFonts w:cstheme="minorHAnsi"/>
          <w:sz w:val="24"/>
          <w:szCs w:val="24"/>
        </w:rPr>
      </w:pPr>
    </w:p>
    <w:p w14:paraId="08FC6E19"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71860FE"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5D4DCBA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C8B8D7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60BF752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2BFE78B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5C68ED20"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405DC1C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67DF2736"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76F0267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7601B4D8"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3A83B316"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697A2D21" w14:textId="77777777" w:rsidR="00C242AA" w:rsidRPr="006D26AF" w:rsidRDefault="00C242AA" w:rsidP="006D26AF">
      <w:pPr>
        <w:spacing w:after="0" w:line="240" w:lineRule="auto"/>
        <w:ind w:right="-79"/>
        <w:rPr>
          <w:rFonts w:cstheme="minorHAnsi"/>
          <w:sz w:val="24"/>
          <w:szCs w:val="24"/>
        </w:rPr>
      </w:pPr>
    </w:p>
    <w:p w14:paraId="0F223889"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2EDFA8AD" w14:textId="77777777" w:rsidR="00C242AA" w:rsidRPr="006D26AF" w:rsidRDefault="00C242AA" w:rsidP="006D26AF">
      <w:pPr>
        <w:spacing w:after="0" w:line="240" w:lineRule="auto"/>
        <w:ind w:left="714" w:right="-79" w:hanging="690"/>
        <w:rPr>
          <w:rFonts w:cstheme="minorHAnsi"/>
          <w:sz w:val="24"/>
          <w:szCs w:val="24"/>
        </w:rPr>
      </w:pPr>
    </w:p>
    <w:p w14:paraId="5556C492"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7CBFF911" w14:textId="77777777" w:rsidR="00C242AA" w:rsidRPr="006D26AF" w:rsidRDefault="00C242AA" w:rsidP="006D26AF">
      <w:pPr>
        <w:spacing w:after="0" w:line="240" w:lineRule="auto"/>
        <w:ind w:left="714" w:right="-79" w:hanging="690"/>
        <w:rPr>
          <w:rFonts w:cstheme="minorHAnsi"/>
          <w:b/>
          <w:sz w:val="24"/>
          <w:szCs w:val="24"/>
        </w:rPr>
      </w:pPr>
    </w:p>
    <w:p w14:paraId="6BC2EDD2"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302A79D1" w14:textId="77777777" w:rsidR="00C242AA" w:rsidRPr="006D26AF" w:rsidRDefault="00C242AA" w:rsidP="006D26AF">
      <w:pPr>
        <w:spacing w:after="0" w:line="240" w:lineRule="auto"/>
        <w:ind w:left="714" w:right="-79" w:hanging="690"/>
        <w:rPr>
          <w:rFonts w:cstheme="minorHAnsi"/>
          <w:sz w:val="24"/>
          <w:szCs w:val="24"/>
        </w:rPr>
      </w:pPr>
    </w:p>
    <w:p w14:paraId="68900963"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78C4F939" w14:textId="77777777" w:rsidR="006D26AF" w:rsidRPr="006D26AF" w:rsidRDefault="006D26AF" w:rsidP="006D26AF">
      <w:pPr>
        <w:pStyle w:val="ListParagraph"/>
        <w:spacing w:after="0" w:line="240" w:lineRule="auto"/>
        <w:ind w:right="-79"/>
        <w:jc w:val="both"/>
        <w:rPr>
          <w:rFonts w:cstheme="minorHAnsi"/>
          <w:sz w:val="24"/>
          <w:szCs w:val="24"/>
        </w:rPr>
      </w:pPr>
    </w:p>
    <w:p w14:paraId="3799ECE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2721403E" w14:textId="77777777" w:rsidR="006D26AF" w:rsidRPr="006D26AF" w:rsidRDefault="006D26AF" w:rsidP="006D26AF">
      <w:pPr>
        <w:spacing w:after="0" w:line="240" w:lineRule="auto"/>
        <w:ind w:right="-79"/>
        <w:jc w:val="both"/>
        <w:rPr>
          <w:rFonts w:cstheme="minorHAnsi"/>
          <w:sz w:val="24"/>
          <w:szCs w:val="24"/>
        </w:rPr>
      </w:pPr>
    </w:p>
    <w:p w14:paraId="41AA4F7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3DB7198A" w14:textId="77777777" w:rsidR="006D26AF" w:rsidRPr="006D26AF" w:rsidRDefault="006D26AF" w:rsidP="006D26AF">
      <w:pPr>
        <w:spacing w:after="0" w:line="240" w:lineRule="auto"/>
        <w:ind w:right="-79"/>
        <w:jc w:val="both"/>
        <w:rPr>
          <w:rFonts w:cstheme="minorHAnsi"/>
          <w:sz w:val="24"/>
          <w:szCs w:val="24"/>
        </w:rPr>
      </w:pPr>
    </w:p>
    <w:p w14:paraId="345B9B6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396570D8" w14:textId="77777777" w:rsidR="006D26AF" w:rsidRPr="006D26AF" w:rsidRDefault="006D26AF" w:rsidP="006D26AF">
      <w:pPr>
        <w:spacing w:after="0" w:line="240" w:lineRule="auto"/>
        <w:ind w:right="-79"/>
        <w:jc w:val="both"/>
        <w:rPr>
          <w:rFonts w:cstheme="minorHAnsi"/>
          <w:sz w:val="24"/>
          <w:szCs w:val="24"/>
        </w:rPr>
      </w:pPr>
    </w:p>
    <w:p w14:paraId="03A6F1A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36924035" w14:textId="77777777" w:rsidR="006D26AF" w:rsidRPr="006D26AF" w:rsidRDefault="006D26AF" w:rsidP="006D26AF">
      <w:pPr>
        <w:spacing w:after="0" w:line="240" w:lineRule="auto"/>
        <w:ind w:right="-79"/>
        <w:jc w:val="both"/>
        <w:rPr>
          <w:rFonts w:cstheme="minorHAnsi"/>
          <w:sz w:val="24"/>
          <w:szCs w:val="24"/>
        </w:rPr>
      </w:pPr>
    </w:p>
    <w:p w14:paraId="23B5FA3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174DA67E" w14:textId="77777777" w:rsidR="006D26AF" w:rsidRPr="006D26AF" w:rsidRDefault="006D26AF" w:rsidP="006D26AF">
      <w:pPr>
        <w:spacing w:after="0" w:line="240" w:lineRule="auto"/>
        <w:ind w:right="-79"/>
        <w:jc w:val="both"/>
        <w:rPr>
          <w:rFonts w:cstheme="minorHAnsi"/>
          <w:sz w:val="24"/>
          <w:szCs w:val="24"/>
        </w:rPr>
      </w:pPr>
    </w:p>
    <w:p w14:paraId="18F8E95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201BB573" w14:textId="77777777" w:rsidR="006D26AF" w:rsidRPr="006D26AF" w:rsidRDefault="006D26AF" w:rsidP="006D26AF">
      <w:pPr>
        <w:spacing w:after="0" w:line="240" w:lineRule="auto"/>
        <w:ind w:right="-79"/>
        <w:jc w:val="both"/>
        <w:rPr>
          <w:rFonts w:cstheme="minorHAnsi"/>
          <w:sz w:val="24"/>
          <w:szCs w:val="24"/>
        </w:rPr>
      </w:pPr>
    </w:p>
    <w:p w14:paraId="620CBB4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1D790C47" w14:textId="77777777" w:rsidR="006D26AF" w:rsidRPr="006D26AF" w:rsidRDefault="006D26AF" w:rsidP="006D26AF">
      <w:pPr>
        <w:spacing w:after="0" w:line="240" w:lineRule="auto"/>
        <w:ind w:right="-79"/>
        <w:jc w:val="both"/>
        <w:rPr>
          <w:rFonts w:cstheme="minorHAnsi"/>
          <w:sz w:val="24"/>
          <w:szCs w:val="24"/>
        </w:rPr>
      </w:pPr>
    </w:p>
    <w:p w14:paraId="47D8BAD6"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608482AD" w14:textId="77777777" w:rsidR="00C242AA" w:rsidRPr="006D26AF" w:rsidRDefault="00C242AA" w:rsidP="006D26AF">
      <w:pPr>
        <w:spacing w:after="0" w:line="240" w:lineRule="auto"/>
        <w:ind w:right="-79"/>
        <w:rPr>
          <w:rFonts w:cstheme="minorHAnsi"/>
          <w:sz w:val="24"/>
          <w:szCs w:val="24"/>
        </w:rPr>
      </w:pPr>
    </w:p>
    <w:p w14:paraId="56960601"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5471486D" w14:textId="77777777" w:rsidR="006D26AF" w:rsidRPr="006D26AF" w:rsidRDefault="006D26AF" w:rsidP="006D26AF">
      <w:pPr>
        <w:keepNext/>
        <w:keepLines/>
        <w:spacing w:after="0" w:line="240" w:lineRule="auto"/>
        <w:ind w:right="-79"/>
        <w:outlineLvl w:val="0"/>
        <w:rPr>
          <w:rFonts w:cstheme="minorHAnsi"/>
          <w:b/>
          <w:sz w:val="24"/>
          <w:szCs w:val="24"/>
        </w:rPr>
      </w:pPr>
    </w:p>
    <w:p w14:paraId="18F4654D"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72DEFD6E" w14:textId="77777777" w:rsidR="006D26AF" w:rsidRPr="006D26AF" w:rsidRDefault="006D26AF" w:rsidP="006D26AF">
      <w:pPr>
        <w:spacing w:after="0" w:line="240" w:lineRule="auto"/>
        <w:ind w:left="714" w:right="-79" w:hanging="690"/>
        <w:rPr>
          <w:rFonts w:cstheme="minorHAnsi"/>
          <w:sz w:val="24"/>
          <w:szCs w:val="24"/>
        </w:rPr>
      </w:pPr>
    </w:p>
    <w:p w14:paraId="6FAD699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6AB86672" w14:textId="77777777" w:rsidR="006D26AF" w:rsidRPr="006D26AF" w:rsidRDefault="006D26AF" w:rsidP="006D26AF">
      <w:pPr>
        <w:spacing w:after="0" w:line="240" w:lineRule="auto"/>
        <w:ind w:left="714" w:right="-79" w:hanging="690"/>
        <w:rPr>
          <w:rFonts w:cstheme="minorHAnsi"/>
          <w:sz w:val="24"/>
          <w:szCs w:val="24"/>
        </w:rPr>
      </w:pPr>
    </w:p>
    <w:p w14:paraId="3F3F2437"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745D3508" w14:textId="77777777" w:rsidR="006D26AF" w:rsidRPr="006D26AF" w:rsidRDefault="006D26AF" w:rsidP="006D26AF">
      <w:pPr>
        <w:spacing w:after="0" w:line="240" w:lineRule="auto"/>
        <w:ind w:left="714" w:right="-79" w:hanging="690"/>
        <w:jc w:val="both"/>
        <w:rPr>
          <w:rFonts w:cstheme="minorHAnsi"/>
          <w:sz w:val="24"/>
          <w:szCs w:val="24"/>
        </w:rPr>
      </w:pPr>
    </w:p>
    <w:p w14:paraId="36C8790E"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43D8DF62" w14:textId="77777777" w:rsidR="006D26AF" w:rsidRPr="006D26AF" w:rsidRDefault="006D26AF" w:rsidP="006D26AF">
      <w:pPr>
        <w:spacing w:after="0" w:line="240" w:lineRule="auto"/>
        <w:ind w:left="714" w:right="63" w:hanging="690"/>
        <w:jc w:val="both"/>
        <w:rPr>
          <w:rFonts w:cstheme="minorHAnsi"/>
          <w:sz w:val="24"/>
          <w:szCs w:val="24"/>
        </w:rPr>
      </w:pPr>
    </w:p>
    <w:p w14:paraId="71FE8F83"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4DD4776B" w14:textId="77777777" w:rsidR="00C242AA" w:rsidRPr="006D26AF" w:rsidRDefault="00C242AA" w:rsidP="006D26AF">
      <w:pPr>
        <w:tabs>
          <w:tab w:val="center" w:pos="5852"/>
        </w:tabs>
        <w:spacing w:after="0" w:line="240" w:lineRule="auto"/>
        <w:ind w:right="63"/>
        <w:rPr>
          <w:rFonts w:cstheme="minorHAnsi"/>
          <w:sz w:val="24"/>
          <w:szCs w:val="24"/>
        </w:rPr>
      </w:pPr>
    </w:p>
    <w:p w14:paraId="6AF63430"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023CF9FF" w14:textId="77777777" w:rsidR="006D26AF" w:rsidRPr="006D26AF" w:rsidRDefault="006D26AF" w:rsidP="006D26AF">
      <w:pPr>
        <w:spacing w:after="0" w:line="240" w:lineRule="auto"/>
        <w:ind w:right="63"/>
        <w:rPr>
          <w:rFonts w:cstheme="minorHAnsi"/>
          <w:b/>
          <w:sz w:val="24"/>
          <w:szCs w:val="24"/>
        </w:rPr>
      </w:pPr>
    </w:p>
    <w:p w14:paraId="784F561E"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16A7BCBB" w14:textId="77777777" w:rsidR="006D26AF" w:rsidRPr="006D26AF" w:rsidRDefault="006D26AF" w:rsidP="006D26AF">
      <w:pPr>
        <w:keepNext/>
        <w:keepLines/>
        <w:spacing w:after="0" w:line="240" w:lineRule="auto"/>
        <w:ind w:right="63"/>
        <w:outlineLvl w:val="0"/>
        <w:rPr>
          <w:rFonts w:cstheme="minorHAnsi"/>
          <w:b/>
          <w:sz w:val="24"/>
          <w:szCs w:val="24"/>
        </w:rPr>
      </w:pPr>
    </w:p>
    <w:p w14:paraId="3C0017D8"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6A9F7F00" w14:textId="77777777" w:rsidR="006D26AF" w:rsidRPr="006D26AF" w:rsidRDefault="006D26AF" w:rsidP="006D26AF">
      <w:pPr>
        <w:tabs>
          <w:tab w:val="left" w:pos="709"/>
        </w:tabs>
        <w:spacing w:after="0" w:line="240" w:lineRule="auto"/>
        <w:ind w:left="-567" w:right="63"/>
        <w:rPr>
          <w:rFonts w:cstheme="minorHAnsi"/>
          <w:sz w:val="24"/>
          <w:szCs w:val="24"/>
        </w:rPr>
      </w:pPr>
    </w:p>
    <w:p w14:paraId="03D8126C"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13477089"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36B4ED3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55FC5E3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4DB6857F"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6E2C311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306495BA"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1DD0CDF9" w14:textId="77777777" w:rsidR="006D26AF" w:rsidRPr="006D26AF" w:rsidRDefault="006D26AF" w:rsidP="006D26AF">
      <w:pPr>
        <w:pStyle w:val="ListParagraph"/>
        <w:spacing w:after="0" w:line="240" w:lineRule="auto"/>
        <w:ind w:right="63" w:hanging="578"/>
        <w:rPr>
          <w:rFonts w:cstheme="minorHAnsi"/>
          <w:sz w:val="24"/>
          <w:szCs w:val="24"/>
        </w:rPr>
      </w:pPr>
    </w:p>
    <w:p w14:paraId="6E7A9548"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6FBDE476" w14:textId="77777777" w:rsidR="006D26AF" w:rsidRPr="006D26AF" w:rsidRDefault="006D26AF" w:rsidP="006D26AF">
      <w:pPr>
        <w:tabs>
          <w:tab w:val="center" w:pos="5201"/>
        </w:tabs>
        <w:spacing w:after="0" w:line="240" w:lineRule="auto"/>
        <w:ind w:right="63" w:hanging="578"/>
        <w:rPr>
          <w:rFonts w:cstheme="minorHAnsi"/>
          <w:sz w:val="24"/>
          <w:szCs w:val="24"/>
        </w:rPr>
      </w:pPr>
    </w:p>
    <w:p w14:paraId="62F2861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0D0E161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70732B8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0D58CCF5"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22BB856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0EFAB02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424527F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721B9129"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269CCEF4"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68BC2042"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142E77F8"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55BD1F7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536CDED0"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2ACAF73"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05D3991C" w14:textId="77777777" w:rsidR="006D26AF" w:rsidRPr="00E00254" w:rsidRDefault="006D26AF" w:rsidP="006D26AF">
      <w:pPr>
        <w:pStyle w:val="ListParagraph"/>
        <w:spacing w:after="0" w:line="240" w:lineRule="auto"/>
        <w:ind w:left="744" w:right="63"/>
        <w:rPr>
          <w:rFonts w:cstheme="minorHAnsi"/>
          <w:sz w:val="24"/>
          <w:szCs w:val="24"/>
        </w:rPr>
      </w:pPr>
    </w:p>
    <w:p w14:paraId="21A581D8"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6572F78F"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06901CB8"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1AA644E"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e.g. finger and thumb </w:t>
      </w:r>
      <w:proofErr w:type="gramStart"/>
      <w:r w:rsidRPr="00E00254">
        <w:rPr>
          <w:rFonts w:cstheme="minorHAnsi"/>
          <w:sz w:val="24"/>
          <w:szCs w:val="24"/>
        </w:rPr>
        <w:t>marks</w:t>
      </w:r>
      <w:proofErr w:type="gramEnd"/>
    </w:p>
    <w:p w14:paraId="60D6FDA5"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32CD7FB4"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10A8F14A"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3C3D4FA4" w14:textId="77777777" w:rsidR="000A6A66" w:rsidRPr="00E00254" w:rsidRDefault="000A6A66" w:rsidP="006D26AF">
      <w:pPr>
        <w:tabs>
          <w:tab w:val="left" w:pos="8759"/>
        </w:tabs>
        <w:spacing w:after="0" w:line="240" w:lineRule="auto"/>
        <w:ind w:left="384" w:right="63"/>
        <w:rPr>
          <w:rFonts w:cstheme="minorHAnsi"/>
          <w:sz w:val="24"/>
          <w:szCs w:val="24"/>
        </w:rPr>
      </w:pPr>
    </w:p>
    <w:p w14:paraId="1725236B"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06CC7560"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6CBF8B82"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0B57FDCE"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49B079D0"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123E0053" w14:textId="77777777" w:rsidR="006D26AF" w:rsidRPr="006D26AF" w:rsidRDefault="006D26AF" w:rsidP="006D26AF">
      <w:pPr>
        <w:tabs>
          <w:tab w:val="left" w:pos="8759"/>
        </w:tabs>
        <w:spacing w:after="0" w:line="240" w:lineRule="auto"/>
        <w:ind w:right="63"/>
        <w:jc w:val="both"/>
        <w:rPr>
          <w:rFonts w:cstheme="minorHAnsi"/>
          <w:sz w:val="24"/>
          <w:szCs w:val="24"/>
        </w:rPr>
      </w:pPr>
    </w:p>
    <w:p w14:paraId="6F9F28D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47EFE01B" w14:textId="77777777" w:rsidR="006D26AF" w:rsidRPr="006D26AF" w:rsidRDefault="006D26AF" w:rsidP="006D26AF">
      <w:pPr>
        <w:tabs>
          <w:tab w:val="left" w:pos="8759"/>
        </w:tabs>
        <w:spacing w:after="0" w:line="240" w:lineRule="auto"/>
        <w:ind w:right="63"/>
        <w:jc w:val="both"/>
        <w:rPr>
          <w:rFonts w:cstheme="minorHAnsi"/>
          <w:sz w:val="24"/>
          <w:szCs w:val="24"/>
        </w:rPr>
      </w:pPr>
    </w:p>
    <w:p w14:paraId="587557A1"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28AFA3F1" w14:textId="77777777" w:rsidR="006D26AF" w:rsidRPr="006D26AF" w:rsidRDefault="006D26AF" w:rsidP="006D26AF">
      <w:pPr>
        <w:tabs>
          <w:tab w:val="left" w:pos="8759"/>
        </w:tabs>
        <w:spacing w:after="0" w:line="240" w:lineRule="auto"/>
        <w:ind w:right="63"/>
        <w:jc w:val="both"/>
        <w:rPr>
          <w:rFonts w:cstheme="minorHAnsi"/>
          <w:sz w:val="24"/>
          <w:szCs w:val="24"/>
        </w:rPr>
      </w:pPr>
    </w:p>
    <w:p w14:paraId="75310FF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763E7881" w14:textId="77777777" w:rsidR="006D26AF" w:rsidRPr="006D26AF" w:rsidRDefault="006D26AF" w:rsidP="006D26AF">
      <w:pPr>
        <w:tabs>
          <w:tab w:val="left" w:pos="8759"/>
        </w:tabs>
        <w:spacing w:after="0" w:line="240" w:lineRule="auto"/>
        <w:ind w:right="63"/>
        <w:jc w:val="both"/>
        <w:rPr>
          <w:rFonts w:cstheme="minorHAnsi"/>
          <w:sz w:val="24"/>
          <w:szCs w:val="24"/>
        </w:rPr>
      </w:pPr>
    </w:p>
    <w:p w14:paraId="55A1DDC7"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3DC6114E" w14:textId="77777777" w:rsidR="006D26AF" w:rsidRPr="006D26AF" w:rsidRDefault="006D26AF" w:rsidP="006D26AF">
      <w:pPr>
        <w:spacing w:after="0" w:line="240" w:lineRule="auto"/>
        <w:ind w:right="63"/>
        <w:jc w:val="both"/>
        <w:rPr>
          <w:rFonts w:cstheme="minorHAnsi"/>
          <w:sz w:val="24"/>
          <w:szCs w:val="24"/>
        </w:rPr>
      </w:pPr>
    </w:p>
    <w:p w14:paraId="7292BA6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0205A576" w14:textId="77777777" w:rsidR="006D26AF" w:rsidRPr="006D26AF" w:rsidRDefault="006D26AF" w:rsidP="006D26AF">
      <w:pPr>
        <w:tabs>
          <w:tab w:val="left" w:pos="8759"/>
        </w:tabs>
        <w:spacing w:after="0" w:line="240" w:lineRule="auto"/>
        <w:ind w:right="63"/>
        <w:jc w:val="both"/>
        <w:rPr>
          <w:rFonts w:cstheme="minorHAnsi"/>
          <w:sz w:val="24"/>
          <w:szCs w:val="24"/>
        </w:rPr>
      </w:pPr>
    </w:p>
    <w:p w14:paraId="2DA96195"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56115012"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7139A332"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most commonly found on the backs of children whose parents are darker skinned.</w:t>
      </w:r>
    </w:p>
    <w:p w14:paraId="4B369B24"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08EA962A"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2A8F73D2"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5C5AF95B"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291D0F7F"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5AE84324"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1B64AB46"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000B6530"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5035A439"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4EA0AFB"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1B4125B"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4430F85D" w14:textId="77777777" w:rsidR="006D26AF" w:rsidRPr="00E00254" w:rsidRDefault="006D26AF" w:rsidP="006D26AF">
      <w:pPr>
        <w:spacing w:after="0" w:line="240" w:lineRule="auto"/>
        <w:ind w:right="63" w:hanging="567"/>
        <w:jc w:val="both"/>
        <w:rPr>
          <w:rFonts w:cstheme="minorHAnsi"/>
          <w:b/>
          <w:sz w:val="24"/>
          <w:szCs w:val="24"/>
        </w:rPr>
      </w:pPr>
    </w:p>
    <w:p w14:paraId="25B4D051"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24A886AC" w14:textId="77777777" w:rsidR="006D26AF" w:rsidRPr="006D26AF" w:rsidRDefault="006D26AF" w:rsidP="006D26AF">
      <w:pPr>
        <w:spacing w:after="0" w:line="240" w:lineRule="auto"/>
        <w:ind w:right="63" w:hanging="567"/>
        <w:jc w:val="both"/>
        <w:rPr>
          <w:rFonts w:cstheme="minorHAnsi"/>
          <w:b/>
          <w:sz w:val="24"/>
          <w:szCs w:val="24"/>
        </w:rPr>
      </w:pPr>
    </w:p>
    <w:p w14:paraId="704346C1"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5FFE44E2"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38A58C29"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41FED69D"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687C171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7B8E567E"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1E99261F"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745840F6"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78C10511"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1FEC4601"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46464C5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11EB4D05"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0AF6812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DC466F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62AEF05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6C48096F"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229EC583"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400BF281"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25631662"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655E6712"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71A50397"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6287A0D4" w14:textId="77777777" w:rsidR="00752730" w:rsidRPr="00752730" w:rsidRDefault="00752730" w:rsidP="00752730">
      <w:pPr>
        <w:tabs>
          <w:tab w:val="left" w:pos="8759"/>
        </w:tabs>
        <w:spacing w:after="0" w:line="240" w:lineRule="auto"/>
        <w:ind w:right="63"/>
        <w:jc w:val="both"/>
        <w:rPr>
          <w:rFonts w:cstheme="minorHAnsi"/>
          <w:sz w:val="24"/>
          <w:szCs w:val="24"/>
        </w:rPr>
      </w:pPr>
    </w:p>
    <w:p w14:paraId="0831D14A"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7A36C96A"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22D9D6EE"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1A171FD6"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042D1123" w14:textId="77777777" w:rsidR="00752730" w:rsidRPr="00752730" w:rsidRDefault="00752730" w:rsidP="00752730">
      <w:pPr>
        <w:tabs>
          <w:tab w:val="left" w:pos="8759"/>
        </w:tabs>
        <w:spacing w:after="0" w:line="240" w:lineRule="auto"/>
        <w:ind w:right="63"/>
        <w:jc w:val="both"/>
        <w:rPr>
          <w:rFonts w:cstheme="minorHAnsi"/>
          <w:sz w:val="24"/>
          <w:szCs w:val="24"/>
        </w:rPr>
      </w:pPr>
    </w:p>
    <w:p w14:paraId="4FF72EA0"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58C491D5" w14:textId="77777777" w:rsidR="00752730" w:rsidRPr="00752730" w:rsidRDefault="00752730" w:rsidP="00752730"/>
    <w:p w14:paraId="081B6CD4"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1F2AA954" w14:textId="77777777" w:rsidR="00752730" w:rsidRPr="00752730" w:rsidRDefault="00752730" w:rsidP="00752730">
      <w:pPr>
        <w:ind w:hanging="709"/>
        <w:jc w:val="both"/>
      </w:pPr>
    </w:p>
    <w:p w14:paraId="42AECAB7"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46A3A818"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0F7483DA"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03F30197"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1C90A49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407318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5304383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63ECD7D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1022233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08AE887F"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2AB71F7E"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4E3FF6D2"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06ECAC29"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40955A84"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3CBE4794"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6ACCD97F"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FC0CA15" w14:textId="77777777" w:rsidR="00C242AA" w:rsidRPr="00E00254" w:rsidRDefault="00C242AA" w:rsidP="00752730">
      <w:pPr>
        <w:spacing w:after="0" w:line="240" w:lineRule="auto"/>
        <w:ind w:left="714" w:right="-37" w:hanging="1423"/>
        <w:rPr>
          <w:rFonts w:cstheme="minorHAnsi"/>
          <w:sz w:val="24"/>
          <w:szCs w:val="24"/>
        </w:rPr>
      </w:pPr>
    </w:p>
    <w:p w14:paraId="321565AA"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79EA0305"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2182D5F9"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33576E60"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3C322634"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6AF05DBF"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224965D2"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74D3DF76"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7F309837"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064C7AFB" w14:textId="77777777" w:rsidR="00752730" w:rsidRPr="00752730" w:rsidRDefault="00752730" w:rsidP="00752730">
      <w:pPr>
        <w:jc w:val="both"/>
        <w:rPr>
          <w:lang w:eastAsia="en-GB"/>
        </w:rPr>
      </w:pPr>
    </w:p>
    <w:p w14:paraId="3F16B28B"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64CC63A6" w14:textId="77777777" w:rsidR="00752730" w:rsidRPr="00E00254" w:rsidRDefault="00752730" w:rsidP="00752730">
      <w:pPr>
        <w:spacing w:after="0" w:line="240" w:lineRule="auto"/>
        <w:ind w:left="714" w:right="-37" w:hanging="1423"/>
        <w:jc w:val="both"/>
        <w:rPr>
          <w:rFonts w:cstheme="minorHAnsi"/>
          <w:sz w:val="24"/>
          <w:szCs w:val="24"/>
        </w:rPr>
      </w:pPr>
    </w:p>
    <w:p w14:paraId="1017B964"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92FDBE2" w14:textId="77777777" w:rsidR="00752730" w:rsidRPr="00E00254" w:rsidRDefault="00752730" w:rsidP="00752730">
      <w:pPr>
        <w:spacing w:after="0" w:line="240" w:lineRule="auto"/>
        <w:ind w:left="709" w:right="-37" w:hanging="1418"/>
        <w:jc w:val="both"/>
        <w:rPr>
          <w:rFonts w:cstheme="minorHAnsi"/>
          <w:sz w:val="24"/>
          <w:szCs w:val="24"/>
        </w:rPr>
      </w:pPr>
    </w:p>
    <w:p w14:paraId="3C1373E6"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1520FB4" w14:textId="77777777" w:rsidR="00752730" w:rsidRPr="00E00254" w:rsidRDefault="00752730" w:rsidP="00752730">
      <w:pPr>
        <w:spacing w:after="0" w:line="240" w:lineRule="auto"/>
        <w:ind w:left="709" w:right="-37" w:hanging="1418"/>
        <w:rPr>
          <w:rFonts w:cstheme="minorHAnsi"/>
          <w:sz w:val="24"/>
          <w:szCs w:val="24"/>
        </w:rPr>
      </w:pPr>
    </w:p>
    <w:p w14:paraId="54313B5D"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7FBF49DB" w14:textId="77777777" w:rsidR="00C242AA" w:rsidRPr="00E00254" w:rsidRDefault="00C242AA" w:rsidP="006D26AF">
      <w:pPr>
        <w:spacing w:after="0" w:line="240" w:lineRule="auto"/>
        <w:ind w:right="-37" w:firstLine="685"/>
        <w:rPr>
          <w:rFonts w:cstheme="minorHAnsi"/>
          <w:sz w:val="24"/>
          <w:szCs w:val="24"/>
        </w:rPr>
      </w:pPr>
    </w:p>
    <w:p w14:paraId="6881460D"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4269455A" w14:textId="77777777" w:rsidR="00752730" w:rsidRPr="00E00254" w:rsidRDefault="00752730" w:rsidP="00752730">
      <w:pPr>
        <w:spacing w:after="0" w:line="240" w:lineRule="auto"/>
        <w:ind w:left="709" w:right="-37" w:hanging="1418"/>
        <w:rPr>
          <w:rFonts w:cstheme="minorHAnsi"/>
          <w:sz w:val="24"/>
          <w:szCs w:val="24"/>
        </w:rPr>
      </w:pPr>
    </w:p>
    <w:p w14:paraId="5B96655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33BB6831"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798FD9D"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0346336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372E8ED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102AD68E"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5675C726" w14:textId="77777777" w:rsidR="00C242AA" w:rsidRPr="00E00254" w:rsidRDefault="00C242AA" w:rsidP="006D26AF">
      <w:pPr>
        <w:spacing w:after="0" w:line="240" w:lineRule="auto"/>
        <w:ind w:right="-37"/>
        <w:rPr>
          <w:rFonts w:cstheme="minorHAnsi"/>
          <w:sz w:val="24"/>
          <w:szCs w:val="24"/>
        </w:rPr>
      </w:pPr>
    </w:p>
    <w:p w14:paraId="7F65D42B"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00896DE3" w14:textId="77777777" w:rsidR="00752730" w:rsidRPr="00E00254" w:rsidRDefault="00752730" w:rsidP="006D26AF">
      <w:pPr>
        <w:spacing w:after="0" w:line="240" w:lineRule="auto"/>
        <w:ind w:left="709" w:right="-37" w:hanging="709"/>
        <w:rPr>
          <w:rFonts w:cstheme="minorHAnsi"/>
          <w:sz w:val="24"/>
          <w:szCs w:val="24"/>
        </w:rPr>
      </w:pPr>
    </w:p>
    <w:p w14:paraId="33493F1C"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1C06DE02"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4E7FA09F"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1141C43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3109ED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4FA9539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2DF8093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1F86628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017E2C2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606FE77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400EEB1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175E8FA7" w14:textId="77777777" w:rsidR="00C242AA" w:rsidRPr="00E00254" w:rsidRDefault="00C242AA" w:rsidP="00752730">
      <w:pPr>
        <w:spacing w:after="0" w:line="276" w:lineRule="auto"/>
        <w:ind w:right="-40"/>
        <w:jc w:val="both"/>
        <w:rPr>
          <w:rFonts w:cstheme="minorHAnsi"/>
          <w:sz w:val="24"/>
          <w:szCs w:val="24"/>
        </w:rPr>
      </w:pPr>
    </w:p>
    <w:p w14:paraId="21B9C486"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6EB50DC3"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32DDDDD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049344A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20BDE7E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307660F6"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4872814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6BD563D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7463348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1CE2CC3A" w14:textId="77777777" w:rsidR="00C242AA" w:rsidRPr="00E00254" w:rsidRDefault="00C242AA" w:rsidP="003440B8">
      <w:pPr>
        <w:spacing w:after="0" w:line="240" w:lineRule="auto"/>
        <w:ind w:right="-40"/>
        <w:jc w:val="both"/>
        <w:rPr>
          <w:rFonts w:cstheme="minorHAnsi"/>
          <w:sz w:val="24"/>
          <w:szCs w:val="24"/>
        </w:rPr>
      </w:pPr>
    </w:p>
    <w:p w14:paraId="43C194ED"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747B295A"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3EE590F"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59DB5590"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4E6E493B"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77FC470E"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43ED02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18C37F7F"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EFEE821"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341C0E4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35CC742"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0955066C"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1DE40FBD"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513C8978" w14:textId="77777777" w:rsidR="003440B8" w:rsidRPr="003440B8" w:rsidRDefault="003440B8" w:rsidP="003440B8">
      <w:pPr>
        <w:spacing w:after="243" w:line="240" w:lineRule="auto"/>
        <w:ind w:left="709" w:right="-37" w:hanging="1418"/>
        <w:jc w:val="both"/>
        <w:rPr>
          <w:rFonts w:cstheme="minorHAnsi"/>
          <w:sz w:val="16"/>
          <w:szCs w:val="16"/>
        </w:rPr>
      </w:pPr>
    </w:p>
    <w:p w14:paraId="1A72A932"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3BD1AC85"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75D43D7C"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6A47AFB6"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0D6AFE48" w14:textId="55B6739C" w:rsidR="00C242AA" w:rsidRPr="003440B8" w:rsidRDefault="00C242AA" w:rsidP="0043475F">
      <w:pPr>
        <w:tabs>
          <w:tab w:val="left" w:pos="709"/>
        </w:tabs>
        <w:spacing w:after="0" w:line="276" w:lineRule="auto"/>
        <w:ind w:right="-37"/>
        <w:jc w:val="both"/>
        <w:rPr>
          <w:rFonts w:cstheme="minorHAnsi"/>
          <w:sz w:val="24"/>
          <w:szCs w:val="24"/>
        </w:rPr>
      </w:pPr>
    </w:p>
    <w:p w14:paraId="5CA9CD72" w14:textId="77777777" w:rsidR="00C242AA" w:rsidRPr="003440B8" w:rsidRDefault="00C242AA" w:rsidP="003440B8">
      <w:pPr>
        <w:spacing w:after="0" w:line="240" w:lineRule="auto"/>
        <w:ind w:right="-37"/>
        <w:rPr>
          <w:rFonts w:cstheme="minorHAnsi"/>
          <w:sz w:val="24"/>
          <w:szCs w:val="24"/>
        </w:rPr>
      </w:pPr>
    </w:p>
    <w:p w14:paraId="793B7E94"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7A73F0BE" w14:textId="77777777" w:rsidR="003440B8" w:rsidRPr="003440B8" w:rsidRDefault="003440B8" w:rsidP="003440B8">
      <w:pPr>
        <w:keepNext/>
        <w:keepLines/>
        <w:spacing w:after="0" w:line="240" w:lineRule="auto"/>
        <w:ind w:right="-37"/>
        <w:outlineLvl w:val="2"/>
        <w:rPr>
          <w:rFonts w:cstheme="minorHAnsi"/>
          <w:b/>
          <w:sz w:val="24"/>
          <w:szCs w:val="24"/>
        </w:rPr>
      </w:pPr>
    </w:p>
    <w:p w14:paraId="4CE7A853"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E31695E" w14:textId="77777777" w:rsidR="003440B8" w:rsidRPr="003440B8" w:rsidRDefault="003440B8" w:rsidP="003440B8">
      <w:pPr>
        <w:spacing w:after="0" w:line="240" w:lineRule="auto"/>
        <w:ind w:left="714" w:right="-37" w:hanging="1423"/>
        <w:rPr>
          <w:rFonts w:cstheme="minorHAnsi"/>
          <w:sz w:val="24"/>
          <w:szCs w:val="24"/>
        </w:rPr>
      </w:pPr>
    </w:p>
    <w:p w14:paraId="78A42698"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4C698157"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0693C4A5"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6DEB9FD7" w14:textId="77777777" w:rsidR="00886675" w:rsidRPr="00886675" w:rsidRDefault="00886675" w:rsidP="00886675">
      <w:pPr>
        <w:pStyle w:val="ListParagraph"/>
        <w:tabs>
          <w:tab w:val="left" w:pos="1134"/>
        </w:tabs>
        <w:ind w:hanging="425"/>
        <w:rPr>
          <w:rFonts w:cstheme="minorHAnsi"/>
          <w:sz w:val="24"/>
          <w:szCs w:val="24"/>
        </w:rPr>
      </w:pPr>
    </w:p>
    <w:p w14:paraId="035FFA43"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14109942"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5BD4464D"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7999E331"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1FADCC3C"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980CFF8"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lastRenderedPageBreak/>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0DB74373"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4AA34AE6"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757D3544" w14:textId="77777777" w:rsidR="00C242AA" w:rsidRPr="00886675" w:rsidRDefault="00C242AA" w:rsidP="00886675">
      <w:pPr>
        <w:tabs>
          <w:tab w:val="center" w:pos="5852"/>
        </w:tabs>
        <w:spacing w:after="0" w:line="240" w:lineRule="auto"/>
        <w:ind w:right="-37"/>
        <w:rPr>
          <w:rFonts w:cstheme="minorHAnsi"/>
          <w:sz w:val="24"/>
          <w:szCs w:val="24"/>
        </w:rPr>
      </w:pPr>
    </w:p>
    <w:p w14:paraId="3482F0B8" w14:textId="537DFCF0" w:rsidR="00886675" w:rsidRPr="003440B8" w:rsidRDefault="00886675" w:rsidP="0043475F">
      <w:pPr>
        <w:tabs>
          <w:tab w:val="left" w:pos="709"/>
          <w:tab w:val="center" w:pos="5852"/>
        </w:tabs>
        <w:spacing w:after="0" w:line="240" w:lineRule="auto"/>
        <w:ind w:right="-37"/>
        <w:rPr>
          <w:rFonts w:cstheme="minorHAnsi"/>
          <w:sz w:val="24"/>
          <w:szCs w:val="24"/>
        </w:rPr>
      </w:pPr>
      <w:r>
        <w:rPr>
          <w:rFonts w:cstheme="minorHAnsi"/>
          <w:b/>
          <w:sz w:val="24"/>
          <w:szCs w:val="24"/>
        </w:rPr>
        <w:tab/>
      </w:r>
    </w:p>
    <w:p w14:paraId="1E599F4F"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6F4152B8" w14:textId="77777777" w:rsidR="00886675" w:rsidRPr="003440B8" w:rsidRDefault="00886675" w:rsidP="00886675">
      <w:pPr>
        <w:spacing w:after="0" w:line="240" w:lineRule="auto"/>
        <w:ind w:right="-37" w:firstLine="360"/>
        <w:jc w:val="both"/>
        <w:rPr>
          <w:rFonts w:cstheme="minorHAnsi"/>
          <w:b/>
          <w:sz w:val="24"/>
          <w:szCs w:val="24"/>
        </w:rPr>
      </w:pPr>
    </w:p>
    <w:p w14:paraId="380F3F73"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3C01FA1E" w14:textId="77777777" w:rsidR="00886675" w:rsidRPr="003440B8" w:rsidRDefault="00886675" w:rsidP="00B61796">
      <w:pPr>
        <w:spacing w:after="0" w:line="240" w:lineRule="auto"/>
        <w:ind w:left="720" w:right="-37" w:hanging="1429"/>
        <w:jc w:val="both"/>
        <w:rPr>
          <w:rFonts w:cstheme="minorHAnsi"/>
          <w:sz w:val="24"/>
          <w:szCs w:val="24"/>
        </w:rPr>
      </w:pPr>
    </w:p>
    <w:p w14:paraId="32E5147C"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194FACBF" w14:textId="77777777" w:rsidR="00B61796" w:rsidRPr="003440B8" w:rsidRDefault="00B61796" w:rsidP="00B61796">
      <w:pPr>
        <w:spacing w:after="0" w:line="240" w:lineRule="auto"/>
        <w:ind w:right="-37" w:hanging="1429"/>
        <w:jc w:val="both"/>
        <w:rPr>
          <w:rFonts w:cstheme="minorHAnsi"/>
          <w:sz w:val="24"/>
          <w:szCs w:val="24"/>
        </w:rPr>
      </w:pPr>
    </w:p>
    <w:p w14:paraId="20A2CABE"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2048AD12" w14:textId="77777777" w:rsidR="00B61796" w:rsidRPr="003440B8" w:rsidRDefault="00B61796" w:rsidP="00B61796">
      <w:pPr>
        <w:spacing w:after="0" w:line="240" w:lineRule="auto"/>
        <w:ind w:left="720" w:right="-37" w:hanging="1429"/>
        <w:jc w:val="both"/>
        <w:rPr>
          <w:rFonts w:cstheme="minorHAnsi"/>
          <w:sz w:val="24"/>
          <w:szCs w:val="24"/>
        </w:rPr>
      </w:pPr>
    </w:p>
    <w:p w14:paraId="1F24616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51B9B2C3" w14:textId="77777777" w:rsidR="00B61796" w:rsidRPr="003440B8" w:rsidRDefault="00B61796" w:rsidP="00B61796">
      <w:pPr>
        <w:spacing w:after="0" w:line="240" w:lineRule="auto"/>
        <w:ind w:left="720" w:right="-37" w:hanging="1429"/>
        <w:jc w:val="both"/>
        <w:rPr>
          <w:rFonts w:cstheme="minorHAnsi"/>
          <w:sz w:val="24"/>
          <w:szCs w:val="24"/>
        </w:rPr>
      </w:pPr>
    </w:p>
    <w:p w14:paraId="5C0BD6D4"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D3D63BF" w14:textId="77777777" w:rsidR="00B61796" w:rsidRPr="003440B8" w:rsidRDefault="00B61796" w:rsidP="00B61796">
      <w:pPr>
        <w:spacing w:after="0" w:line="240" w:lineRule="auto"/>
        <w:ind w:left="709" w:right="-40" w:hanging="709"/>
        <w:jc w:val="both"/>
        <w:rPr>
          <w:rFonts w:cstheme="minorHAnsi"/>
          <w:sz w:val="24"/>
          <w:szCs w:val="24"/>
        </w:rPr>
      </w:pPr>
    </w:p>
    <w:p w14:paraId="47288355"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784331C3"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4D8F688"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5276A070" w14:textId="77777777" w:rsidR="00B61796" w:rsidRPr="003440B8" w:rsidRDefault="00B61796" w:rsidP="00B61796">
      <w:pPr>
        <w:spacing w:after="0" w:line="240" w:lineRule="auto"/>
        <w:ind w:left="709" w:right="-40" w:hanging="709"/>
        <w:jc w:val="both"/>
        <w:rPr>
          <w:rFonts w:cstheme="minorHAnsi"/>
          <w:sz w:val="24"/>
          <w:szCs w:val="24"/>
        </w:rPr>
      </w:pPr>
    </w:p>
    <w:p w14:paraId="2BF5CB25"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0F7F17D8"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19C2854D"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5680878E" w14:textId="77777777" w:rsidR="00B61796" w:rsidRPr="003440B8" w:rsidRDefault="00B61796" w:rsidP="00B61796">
      <w:pPr>
        <w:spacing w:after="0" w:line="240" w:lineRule="auto"/>
        <w:ind w:left="709" w:right="-40" w:hanging="1418"/>
        <w:jc w:val="both"/>
        <w:rPr>
          <w:rFonts w:cstheme="minorHAnsi"/>
          <w:sz w:val="24"/>
          <w:szCs w:val="24"/>
        </w:rPr>
      </w:pPr>
    </w:p>
    <w:p w14:paraId="1BDD2F5A"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0F6E3E3B"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1356093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 xml:space="preserve">serious emotional reactions, characterised by withdrawal, anxiety, social and home fears </w:t>
      </w:r>
      <w:r w:rsidR="00851D4D" w:rsidRPr="003440B8">
        <w:rPr>
          <w:rFonts w:cstheme="minorHAnsi"/>
          <w:sz w:val="24"/>
          <w:szCs w:val="24"/>
        </w:rPr>
        <w:t>etc.</w:t>
      </w:r>
    </w:p>
    <w:p w14:paraId="66AB79A3"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B663E13"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7C685343"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94F34EA"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7EADCD58"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CABAF17"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1168E498"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0016499B"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72125D21"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458BA011"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18889501"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e.g. constantly checking or </w:t>
      </w:r>
      <w:proofErr w:type="gramStart"/>
      <w:r w:rsidRPr="003440B8">
        <w:rPr>
          <w:rFonts w:cstheme="minorHAnsi"/>
          <w:sz w:val="24"/>
          <w:szCs w:val="24"/>
        </w:rPr>
        <w:t>over anxious</w:t>
      </w:r>
      <w:proofErr w:type="gramEnd"/>
      <w:r w:rsidRPr="003440B8">
        <w:rPr>
          <w:rFonts w:cstheme="minorHAnsi"/>
          <w:sz w:val="24"/>
          <w:szCs w:val="24"/>
        </w:rPr>
        <w:t xml:space="preserve"> to please</w:t>
      </w:r>
      <w:r w:rsidR="00B61796">
        <w:rPr>
          <w:rFonts w:cstheme="minorHAnsi"/>
          <w:sz w:val="24"/>
          <w:szCs w:val="24"/>
        </w:rPr>
        <w:t>.</w:t>
      </w:r>
    </w:p>
    <w:p w14:paraId="4AC8FF4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1BF57426"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275A23C"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65DD95C3"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00C73C00"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76557D86" w14:textId="77777777" w:rsidR="00B61796" w:rsidRPr="003440B8" w:rsidRDefault="00B61796" w:rsidP="00B61796">
      <w:pPr>
        <w:spacing w:after="0" w:line="240" w:lineRule="auto"/>
        <w:ind w:left="709" w:right="-40" w:hanging="1418"/>
        <w:jc w:val="both"/>
        <w:rPr>
          <w:rFonts w:cstheme="minorHAnsi"/>
          <w:sz w:val="24"/>
          <w:szCs w:val="24"/>
        </w:rPr>
      </w:pPr>
    </w:p>
    <w:p w14:paraId="48BD805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28F2000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6F88FC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68B14AD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e.g. too high or too </w:t>
      </w:r>
      <w:proofErr w:type="gramStart"/>
      <w:r w:rsidRPr="003440B8">
        <w:rPr>
          <w:rFonts w:cstheme="minorHAnsi"/>
          <w:sz w:val="24"/>
          <w:szCs w:val="24"/>
        </w:rPr>
        <w:t>low</w:t>
      </w:r>
      <w:proofErr w:type="gramEnd"/>
    </w:p>
    <w:p w14:paraId="7492049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20C7A5F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2636F81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confusing or misleading messages in communicating with the </w:t>
      </w:r>
      <w:proofErr w:type="gramStart"/>
      <w:r w:rsidRPr="003440B8">
        <w:rPr>
          <w:rFonts w:cstheme="minorHAnsi"/>
          <w:sz w:val="24"/>
          <w:szCs w:val="24"/>
        </w:rPr>
        <w:t>child</w:t>
      </w:r>
      <w:proofErr w:type="gramEnd"/>
    </w:p>
    <w:p w14:paraId="25D8011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6AADAEE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241CE4C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0381C45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e.g. separations and reconstitution of families and/or changes of </w:t>
      </w:r>
      <w:proofErr w:type="gramStart"/>
      <w:r w:rsidRPr="003440B8">
        <w:rPr>
          <w:rFonts w:cstheme="minorHAnsi"/>
          <w:sz w:val="24"/>
          <w:szCs w:val="24"/>
        </w:rPr>
        <w:t>address</w:t>
      </w:r>
      <w:proofErr w:type="gramEnd"/>
    </w:p>
    <w:p w14:paraId="2455345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73C5AA12" w14:textId="77777777" w:rsidR="00C242AA" w:rsidRPr="003440B8" w:rsidRDefault="00C242AA" w:rsidP="00B61796">
      <w:pPr>
        <w:spacing w:after="0" w:line="240" w:lineRule="auto"/>
        <w:ind w:right="-40"/>
        <w:jc w:val="both"/>
        <w:rPr>
          <w:rFonts w:cstheme="minorHAnsi"/>
          <w:sz w:val="24"/>
          <w:szCs w:val="24"/>
        </w:rPr>
      </w:pPr>
    </w:p>
    <w:p w14:paraId="767EF397" w14:textId="77777777" w:rsidR="008B3019" w:rsidRDefault="008B3019" w:rsidP="008B3019">
      <w:pPr>
        <w:spacing w:after="0" w:line="240" w:lineRule="auto"/>
        <w:ind w:right="-40" w:firstLine="709"/>
        <w:jc w:val="both"/>
        <w:rPr>
          <w:rFonts w:cstheme="minorHAnsi"/>
          <w:b/>
          <w:sz w:val="24"/>
          <w:szCs w:val="24"/>
        </w:rPr>
      </w:pPr>
    </w:p>
    <w:p w14:paraId="51DD6F0E" w14:textId="77777777" w:rsidR="008B3019" w:rsidRDefault="008B3019" w:rsidP="008B3019">
      <w:pPr>
        <w:spacing w:after="0" w:line="240" w:lineRule="auto"/>
        <w:ind w:right="-40" w:firstLine="709"/>
        <w:jc w:val="both"/>
        <w:rPr>
          <w:rFonts w:cstheme="minorHAnsi"/>
          <w:b/>
          <w:sz w:val="24"/>
          <w:szCs w:val="24"/>
        </w:rPr>
      </w:pPr>
    </w:p>
    <w:p w14:paraId="6C992A64" w14:textId="7F53EDF9" w:rsidR="00C242AA" w:rsidRPr="008B3019" w:rsidRDefault="00C242AA" w:rsidP="008B3019">
      <w:pPr>
        <w:spacing w:after="0" w:line="240" w:lineRule="auto"/>
        <w:ind w:right="-40" w:firstLine="709"/>
        <w:jc w:val="both"/>
        <w:rPr>
          <w:rFonts w:cstheme="minorHAnsi"/>
          <w:b/>
          <w:sz w:val="24"/>
          <w:szCs w:val="24"/>
        </w:rPr>
      </w:pPr>
      <w:r w:rsidRPr="003440B8">
        <w:rPr>
          <w:rFonts w:cstheme="minorHAnsi"/>
          <w:b/>
          <w:sz w:val="24"/>
          <w:szCs w:val="24"/>
        </w:rPr>
        <w:lastRenderedPageBreak/>
        <w:t>Neglect</w:t>
      </w:r>
    </w:p>
    <w:p w14:paraId="4AFC2116"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458E1771" w14:textId="77777777" w:rsidR="00C242AA" w:rsidRPr="003440B8" w:rsidRDefault="00C242AA" w:rsidP="00B61796">
      <w:pPr>
        <w:spacing w:after="0" w:line="240" w:lineRule="auto"/>
        <w:ind w:left="709" w:right="-40" w:hanging="1418"/>
        <w:jc w:val="both"/>
        <w:rPr>
          <w:rFonts w:cstheme="minorHAnsi"/>
          <w:sz w:val="24"/>
          <w:szCs w:val="24"/>
        </w:rPr>
      </w:pPr>
    </w:p>
    <w:p w14:paraId="77262AB5" w14:textId="235D782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53D73866" w14:textId="77777777" w:rsidR="0043475F" w:rsidRPr="003440B8" w:rsidRDefault="0043475F" w:rsidP="00B61796">
      <w:pPr>
        <w:spacing w:after="0" w:line="240" w:lineRule="auto"/>
        <w:ind w:left="709" w:right="-40" w:hanging="1418"/>
        <w:jc w:val="both"/>
        <w:rPr>
          <w:rFonts w:cstheme="minorHAnsi"/>
          <w:sz w:val="24"/>
          <w:szCs w:val="24"/>
        </w:rPr>
      </w:pPr>
    </w:p>
    <w:p w14:paraId="0E4147BC"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7969B303"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6705716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56DB504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36A4B7C6"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682AEEE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521D3604"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45AE2692" w14:textId="77777777" w:rsidR="00B61796" w:rsidRPr="003440B8" w:rsidRDefault="00B61796" w:rsidP="00B61796">
      <w:pPr>
        <w:pStyle w:val="ListParagraph"/>
        <w:spacing w:after="0" w:line="240" w:lineRule="auto"/>
        <w:ind w:right="-37"/>
        <w:jc w:val="both"/>
        <w:rPr>
          <w:rFonts w:cstheme="minorHAnsi"/>
          <w:noProof/>
          <w:sz w:val="24"/>
          <w:szCs w:val="24"/>
        </w:rPr>
      </w:pPr>
    </w:p>
    <w:p w14:paraId="450A9730"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4256F8B6"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1D9023A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3DB486B9" w14:textId="77777777" w:rsidR="00B61796" w:rsidRPr="003440B8" w:rsidRDefault="00B61796" w:rsidP="00B61796">
      <w:pPr>
        <w:spacing w:after="0" w:line="240" w:lineRule="auto"/>
        <w:ind w:left="709" w:right="-37" w:hanging="1418"/>
        <w:jc w:val="both"/>
        <w:rPr>
          <w:rFonts w:cstheme="minorHAnsi"/>
          <w:sz w:val="24"/>
          <w:szCs w:val="24"/>
        </w:rPr>
      </w:pPr>
    </w:p>
    <w:p w14:paraId="51A144DE"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32DBD470" w14:textId="77777777" w:rsidR="00B61796" w:rsidRPr="003440B8" w:rsidRDefault="00B61796" w:rsidP="00B61796">
      <w:pPr>
        <w:spacing w:after="0" w:line="240" w:lineRule="auto"/>
        <w:ind w:left="709" w:right="-37" w:hanging="1418"/>
        <w:jc w:val="both"/>
        <w:rPr>
          <w:rFonts w:cstheme="minorHAnsi"/>
          <w:sz w:val="24"/>
          <w:szCs w:val="24"/>
        </w:rPr>
      </w:pPr>
    </w:p>
    <w:p w14:paraId="367193B8"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E3CDB2D" w14:textId="77777777" w:rsidR="00B61796" w:rsidRPr="003440B8" w:rsidRDefault="00B61796" w:rsidP="00B61796">
      <w:pPr>
        <w:spacing w:after="0" w:line="240" w:lineRule="auto"/>
        <w:ind w:left="709" w:right="-37" w:hanging="1418"/>
        <w:jc w:val="both"/>
        <w:rPr>
          <w:rFonts w:cstheme="minorHAnsi"/>
          <w:sz w:val="24"/>
          <w:szCs w:val="24"/>
        </w:rPr>
      </w:pPr>
    </w:p>
    <w:p w14:paraId="3FB12550"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09F15159"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09CA6A4C"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355CAA78" w14:textId="77777777" w:rsidR="00B61796" w:rsidRPr="003440B8" w:rsidRDefault="00B61796" w:rsidP="003440B8">
      <w:pPr>
        <w:keepNext/>
        <w:keepLines/>
        <w:spacing w:after="0" w:line="240" w:lineRule="auto"/>
        <w:ind w:right="-37"/>
        <w:outlineLvl w:val="1"/>
        <w:rPr>
          <w:rFonts w:cstheme="minorHAnsi"/>
          <w:b/>
          <w:sz w:val="24"/>
          <w:szCs w:val="24"/>
        </w:rPr>
      </w:pPr>
    </w:p>
    <w:p w14:paraId="3F0494A9"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2DC7F3C8" w14:textId="77777777" w:rsidR="00B61796" w:rsidRPr="003440B8" w:rsidRDefault="00B61796" w:rsidP="00B61796">
      <w:pPr>
        <w:spacing w:after="0" w:line="240" w:lineRule="auto"/>
        <w:ind w:right="-37" w:hanging="709"/>
        <w:rPr>
          <w:rFonts w:cstheme="minorHAnsi"/>
          <w:b/>
          <w:sz w:val="24"/>
          <w:szCs w:val="24"/>
        </w:rPr>
      </w:pPr>
    </w:p>
    <w:p w14:paraId="6AE0181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32085144"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042278B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397EDF1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5341A64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lastRenderedPageBreak/>
        <w:t>untreated head lice/other infestations</w:t>
      </w:r>
    </w:p>
    <w:p w14:paraId="18942C9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077E4A16"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12ECE332"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24D4A74B"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0D22AF95"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06B6979D" w14:textId="77777777" w:rsidR="00C242AA" w:rsidRPr="003440B8" w:rsidRDefault="00C242AA" w:rsidP="003440B8">
      <w:pPr>
        <w:spacing w:after="0" w:line="240" w:lineRule="auto"/>
        <w:ind w:left="720" w:right="-37"/>
        <w:contextualSpacing/>
        <w:rPr>
          <w:rFonts w:cstheme="minorHAnsi"/>
          <w:sz w:val="24"/>
          <w:szCs w:val="24"/>
        </w:rPr>
      </w:pPr>
    </w:p>
    <w:p w14:paraId="25E30328"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10FCD3F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E5BD08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335B3D7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E52763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4C8F0B3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26ADAC3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FB3DFF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2A4E75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6B4BED5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5ADC07CD" w14:textId="77777777" w:rsidR="00C242AA" w:rsidRPr="003440B8" w:rsidRDefault="00C242AA" w:rsidP="003440B8">
      <w:pPr>
        <w:spacing w:after="0" w:line="240" w:lineRule="auto"/>
        <w:ind w:left="744" w:right="-37"/>
        <w:contextualSpacing/>
        <w:rPr>
          <w:rFonts w:cstheme="minorHAnsi"/>
          <w:sz w:val="24"/>
          <w:szCs w:val="24"/>
        </w:rPr>
      </w:pPr>
    </w:p>
    <w:p w14:paraId="4624397C"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76BE271B" w14:textId="77777777" w:rsidR="00B61796" w:rsidRPr="003440B8" w:rsidRDefault="00B61796" w:rsidP="00B61796">
      <w:pPr>
        <w:spacing w:after="0" w:line="240" w:lineRule="auto"/>
        <w:ind w:right="-37" w:hanging="709"/>
        <w:rPr>
          <w:rFonts w:cstheme="minorHAnsi"/>
          <w:b/>
          <w:sz w:val="24"/>
          <w:szCs w:val="24"/>
        </w:rPr>
      </w:pPr>
    </w:p>
    <w:p w14:paraId="77EF2793"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2CCE1A7B"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79DA9FB2"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532D66A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0FC7D93B"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00E567A2"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7BC551F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5BE77A8E"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5A55739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1B3FAE0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75037A3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2175452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2AEA1493" w14:textId="77777777" w:rsidR="00C242AA" w:rsidRPr="003440B8" w:rsidRDefault="00C242AA" w:rsidP="00063B8F">
      <w:pPr>
        <w:spacing w:after="0" w:line="240" w:lineRule="auto"/>
        <w:ind w:right="-37"/>
        <w:jc w:val="both"/>
        <w:rPr>
          <w:rFonts w:cstheme="minorHAnsi"/>
          <w:sz w:val="24"/>
          <w:szCs w:val="24"/>
        </w:rPr>
      </w:pPr>
    </w:p>
    <w:p w14:paraId="71242277"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124B31FC" w14:textId="77777777" w:rsidR="00C242AA" w:rsidRPr="003440B8" w:rsidRDefault="00C242AA" w:rsidP="003440B8">
      <w:pPr>
        <w:spacing w:after="0" w:line="240" w:lineRule="auto"/>
        <w:ind w:right="-37"/>
        <w:rPr>
          <w:rFonts w:cstheme="minorHAnsi"/>
          <w:sz w:val="24"/>
          <w:szCs w:val="24"/>
        </w:rPr>
      </w:pPr>
    </w:p>
    <w:p w14:paraId="69C942AC"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690FAE2D" w14:textId="77777777" w:rsidR="00063B8F" w:rsidRPr="003440B8" w:rsidRDefault="00063B8F" w:rsidP="003440B8">
      <w:pPr>
        <w:keepNext/>
        <w:keepLines/>
        <w:spacing w:after="0" w:line="240" w:lineRule="auto"/>
        <w:ind w:right="-37"/>
        <w:outlineLvl w:val="2"/>
        <w:rPr>
          <w:rFonts w:cstheme="minorHAnsi"/>
          <w:b/>
          <w:sz w:val="24"/>
          <w:szCs w:val="24"/>
        </w:rPr>
      </w:pPr>
    </w:p>
    <w:p w14:paraId="1999F18E"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41D49C1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14741CF5"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4587A23E"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7F680A0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lastRenderedPageBreak/>
        <w:t>lack of appropriate affection for the child</w:t>
      </w:r>
    </w:p>
    <w:p w14:paraId="55567348"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709173FC"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171B7ACB"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1442751F" w14:textId="77777777" w:rsidR="00063B8F" w:rsidRPr="003440B8" w:rsidRDefault="00063B8F" w:rsidP="00063B8F">
      <w:pPr>
        <w:pStyle w:val="ListParagraph"/>
        <w:spacing w:after="0" w:line="240" w:lineRule="auto"/>
        <w:ind w:right="-37"/>
        <w:jc w:val="both"/>
        <w:rPr>
          <w:rFonts w:cstheme="minorHAnsi"/>
          <w:sz w:val="24"/>
          <w:szCs w:val="24"/>
        </w:rPr>
      </w:pPr>
    </w:p>
    <w:p w14:paraId="5493E2A7"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486B09F1"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4D69444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A6C6C6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0C8839E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61226ED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01032E1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720BBEC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47A1FE3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CA2F613"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02C70C2D" w14:textId="77777777" w:rsidR="00063B8F" w:rsidRPr="003440B8" w:rsidRDefault="00063B8F" w:rsidP="00063B8F">
      <w:pPr>
        <w:pStyle w:val="ListParagraph"/>
        <w:spacing w:after="0" w:line="240" w:lineRule="auto"/>
        <w:ind w:left="744" w:right="-37"/>
        <w:jc w:val="both"/>
        <w:rPr>
          <w:rFonts w:cstheme="minorHAnsi"/>
          <w:sz w:val="24"/>
          <w:szCs w:val="24"/>
        </w:rPr>
      </w:pPr>
    </w:p>
    <w:p w14:paraId="292AC296"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6877BCB9"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548FF9F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3274929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3D29080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6A266FA0"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F9540F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7BEA1686"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E6F07DE"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648DACC8"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2A2A6C6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88D1C35"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87FFBF7"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00F1FCFD"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5E83299C"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68E02C3F"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7B0E6BB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3481F5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0E7BCE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4546B179"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44135AB4"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358B8CE0"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45A82CEA"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5FCFE80B"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4605E26F"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6ACCA080"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47364915"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089E8AC4"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53E366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7EB9E5E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3CB5E2F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lack of water, heating, sanitation </w:t>
      </w:r>
    </w:p>
    <w:p w14:paraId="28D167A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482AC3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241684F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0EF6D0C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DB4BAE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09735B3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297EBC9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7E150F5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08FA88C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0E5ECE42"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661B6CC7"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4528EDFA"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4E3E67EF"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4B262D0A"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129AC415"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56611F3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66F8372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5B69DF9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07B4663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2EC1760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4EDA2A5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2297E54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38430D0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7F57057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487A0DE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0D746F6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46E26808"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76BDDBC9"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CA5A8E6"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2A4D7B90" w14:textId="77777777" w:rsidR="00063B8F" w:rsidRPr="003440B8" w:rsidRDefault="00063B8F" w:rsidP="003440B8">
      <w:pPr>
        <w:pStyle w:val="ListParagraph"/>
        <w:spacing w:after="0" w:line="240" w:lineRule="auto"/>
        <w:ind w:right="-37"/>
        <w:rPr>
          <w:rFonts w:cstheme="minorHAnsi"/>
          <w:sz w:val="24"/>
          <w:szCs w:val="24"/>
        </w:rPr>
      </w:pPr>
    </w:p>
    <w:p w14:paraId="798A0E76"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4059CC30"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4FFB291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71639D5C" w14:textId="77777777" w:rsidR="00063B8F" w:rsidRPr="003440B8" w:rsidRDefault="00063B8F" w:rsidP="003440B8">
      <w:pPr>
        <w:keepNext/>
        <w:keepLines/>
        <w:spacing w:after="0" w:line="240" w:lineRule="auto"/>
        <w:ind w:right="-37"/>
        <w:outlineLvl w:val="2"/>
        <w:rPr>
          <w:rFonts w:cstheme="minorHAnsi"/>
          <w:b/>
          <w:sz w:val="24"/>
          <w:szCs w:val="24"/>
        </w:rPr>
      </w:pPr>
    </w:p>
    <w:p w14:paraId="1598BC00"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1F70FCEE" w14:textId="77777777" w:rsidR="00063B8F" w:rsidRPr="003440B8" w:rsidRDefault="00063B8F" w:rsidP="00063B8F">
      <w:pPr>
        <w:spacing w:after="0" w:line="240" w:lineRule="auto"/>
        <w:ind w:left="709" w:right="-37" w:hanging="1418"/>
        <w:rPr>
          <w:rFonts w:cstheme="minorHAnsi"/>
          <w:sz w:val="24"/>
          <w:szCs w:val="24"/>
        </w:rPr>
      </w:pPr>
    </w:p>
    <w:p w14:paraId="4CA40164"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4AD62561" w14:textId="77777777" w:rsidR="00063B8F" w:rsidRPr="003440B8" w:rsidRDefault="00063B8F" w:rsidP="003440B8">
      <w:pPr>
        <w:keepNext/>
        <w:keepLines/>
        <w:spacing w:after="0" w:line="240" w:lineRule="auto"/>
        <w:ind w:right="-37"/>
        <w:outlineLvl w:val="2"/>
        <w:rPr>
          <w:rFonts w:cstheme="minorHAnsi"/>
          <w:b/>
          <w:sz w:val="24"/>
          <w:szCs w:val="24"/>
        </w:rPr>
      </w:pPr>
    </w:p>
    <w:p w14:paraId="1464E218"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D425CC0"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75ED2E21"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lastRenderedPageBreak/>
        <w:t>symptoms and signs may be confused</w:t>
      </w:r>
    </w:p>
    <w:p w14:paraId="270F95E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1BF6D11B"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66C0BAE5"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ACEC4FA"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39675FDF" w14:textId="77777777" w:rsidR="00063B8F" w:rsidRPr="003440B8" w:rsidRDefault="00063B8F" w:rsidP="00063B8F">
      <w:pPr>
        <w:pStyle w:val="ListParagraph"/>
        <w:spacing w:after="0" w:line="240" w:lineRule="auto"/>
        <w:ind w:left="744" w:right="-37"/>
        <w:jc w:val="both"/>
        <w:rPr>
          <w:rFonts w:cstheme="minorHAnsi"/>
          <w:sz w:val="24"/>
          <w:szCs w:val="24"/>
        </w:rPr>
      </w:pPr>
    </w:p>
    <w:p w14:paraId="4DD5B891"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1B166241"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44C40758"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2F5A897F"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3F598E66" w14:textId="77777777" w:rsidR="00063B8F" w:rsidRPr="003440B8" w:rsidRDefault="00063B8F" w:rsidP="00063B8F">
      <w:pPr>
        <w:spacing w:after="0" w:line="240" w:lineRule="auto"/>
        <w:ind w:left="709" w:right="-37" w:hanging="1418"/>
        <w:rPr>
          <w:rFonts w:cstheme="minorHAnsi"/>
          <w:sz w:val="24"/>
          <w:szCs w:val="24"/>
        </w:rPr>
      </w:pPr>
    </w:p>
    <w:p w14:paraId="69B8C0E9"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6FCD8D06"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3BA80BF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38E045C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0EE1692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788B43F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is considered to be most </w:t>
      </w:r>
      <w:proofErr w:type="gramStart"/>
      <w:r w:rsidRPr="003440B8">
        <w:rPr>
          <w:rFonts w:cstheme="minorHAnsi"/>
          <w:sz w:val="24"/>
          <w:szCs w:val="24"/>
        </w:rPr>
        <w:t>vulnerable</w:t>
      </w:r>
      <w:proofErr w:type="gramEnd"/>
    </w:p>
    <w:p w14:paraId="11BC772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063349F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78A950C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128E0B5D"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F30D845" w14:textId="318EAB5C" w:rsidR="00063B8F" w:rsidRPr="003440B8" w:rsidRDefault="00C242AA" w:rsidP="008B3019">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5FE58D5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046BCD8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36B93B4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7B237D8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1B92F45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6FB3864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5533ADE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AA476C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526D78A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4CBB4A2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4818BB0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77CC7F0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7B31BD7A"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0E8E0166" w14:textId="36FA40D5" w:rsidR="00063B8F" w:rsidRPr="003440B8" w:rsidRDefault="00C242AA" w:rsidP="008B3019">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78D850C3"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1D9F373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0015DB8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6193736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0BF1A7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6E6681B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3FC7C89" w14:textId="77777777" w:rsidR="008B3019" w:rsidRDefault="00C242AA" w:rsidP="00C95F3D">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bookmarkStart w:id="3" w:name="appendix3"/>
    </w:p>
    <w:p w14:paraId="48DF22F9" w14:textId="395F318B" w:rsidR="006E6235" w:rsidRPr="008B3019" w:rsidRDefault="00063B8F" w:rsidP="008B3019">
      <w:pPr>
        <w:tabs>
          <w:tab w:val="left" w:pos="709"/>
          <w:tab w:val="left" w:pos="1134"/>
        </w:tabs>
        <w:spacing w:after="0" w:line="240" w:lineRule="auto"/>
        <w:ind w:left="709" w:right="-37"/>
        <w:jc w:val="both"/>
        <w:rPr>
          <w:rFonts w:cstheme="minorHAnsi"/>
          <w:sz w:val="24"/>
          <w:szCs w:val="24"/>
        </w:rPr>
      </w:pPr>
      <w:r w:rsidRPr="008B3019">
        <w:rPr>
          <w:rFonts w:cstheme="minorHAnsi"/>
          <w:b/>
          <w:bCs/>
          <w:sz w:val="28"/>
          <w:szCs w:val="28"/>
        </w:rPr>
        <w:lastRenderedPageBreak/>
        <w:t>APPENDIX 5</w:t>
      </w:r>
    </w:p>
    <w:bookmarkEnd w:id="3"/>
    <w:p w14:paraId="334D93A8" w14:textId="77777777" w:rsidR="00E96928" w:rsidRPr="00E00254" w:rsidRDefault="00E96928" w:rsidP="00081C6A">
      <w:pPr>
        <w:rPr>
          <w:rFonts w:cstheme="minorHAnsi"/>
          <w:b/>
          <w:bCs/>
          <w:sz w:val="28"/>
        </w:rPr>
      </w:pPr>
    </w:p>
    <w:p w14:paraId="42266EC5"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57745421"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50FC6ADE" wp14:editId="7E9C988B">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CC6AA7"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51245B63"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7AD2D32E" w14:textId="77777777" w:rsidR="00224E91" w:rsidRPr="00E00254" w:rsidRDefault="00224E91" w:rsidP="00CA119D">
      <w:pPr>
        <w:rPr>
          <w:rFonts w:cstheme="minorHAnsi"/>
          <w:sz w:val="24"/>
          <w:szCs w:val="24"/>
        </w:rPr>
      </w:pPr>
    </w:p>
    <w:p w14:paraId="04FC9356" w14:textId="77777777" w:rsidR="00224E91" w:rsidRPr="00E00254" w:rsidRDefault="00224E91" w:rsidP="00557AB0">
      <w:pPr>
        <w:rPr>
          <w:rFonts w:cstheme="minorHAnsi"/>
          <w:sz w:val="24"/>
          <w:szCs w:val="24"/>
        </w:rPr>
        <w:sectPr w:rsidR="00224E91" w:rsidRPr="00E00254" w:rsidSect="003F212A">
          <w:footerReference w:type="default" r:id="rId18"/>
          <w:pgSz w:w="11906" w:h="16838" w:code="9"/>
          <w:pgMar w:top="1440" w:right="1440" w:bottom="1440" w:left="1440" w:header="709" w:footer="709" w:gutter="0"/>
          <w:cols w:space="708"/>
          <w:titlePg/>
          <w:docGrid w:linePitch="360"/>
        </w:sectPr>
      </w:pPr>
    </w:p>
    <w:p w14:paraId="68ACF506"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E40DC84"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29589F07"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47D998AC"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5894FACA" wp14:editId="6665FF9B">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0FD0D0"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BCA976D"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61FFE9A"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647710CA"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4FACA"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5A0FD0D0"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BCA976D" w14:textId="77777777"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61FFE9A"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647710CA" w14:textId="77777777" w:rsidR="00274C03" w:rsidRDefault="00274C03" w:rsidP="007C4EC1">
                      <w:pPr>
                        <w:spacing w:after="0" w:line="240" w:lineRule="auto"/>
                        <w:ind w:left="57"/>
                        <w:jc w:val="center"/>
                      </w:pPr>
                    </w:p>
                  </w:txbxContent>
                </v:textbox>
              </v:roundrect>
            </w:pict>
          </mc:Fallback>
        </mc:AlternateContent>
      </w:r>
    </w:p>
    <w:p w14:paraId="01C2E31E" w14:textId="77777777" w:rsidR="007C4EC1" w:rsidRPr="00E00254" w:rsidRDefault="007C4EC1" w:rsidP="007C4EC1">
      <w:pPr>
        <w:spacing w:after="0"/>
        <w:jc w:val="both"/>
        <w:rPr>
          <w:rFonts w:cstheme="minorHAnsi"/>
          <w:b/>
          <w:sz w:val="24"/>
          <w:szCs w:val="24"/>
        </w:rPr>
      </w:pPr>
    </w:p>
    <w:p w14:paraId="2C8FA734"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720BD08C" wp14:editId="4A4C72A2">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71D6A0B7" wp14:editId="51E093F3">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F98BAB4" wp14:editId="113F54AC">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2B6FC1" w14:textId="77777777" w:rsidR="00274C03" w:rsidRPr="00CB513A" w:rsidRDefault="00274C03" w:rsidP="002B2DC0">
                            <w:pPr>
                              <w:pStyle w:val="Default3"/>
                            </w:pPr>
                          </w:p>
                          <w:p w14:paraId="036AF7D7"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9B2937A"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8BAB4"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1E2B6FC1" w14:textId="77777777" w:rsidR="00274C03" w:rsidRPr="00CB513A" w:rsidRDefault="00274C03" w:rsidP="002B2DC0">
                      <w:pPr>
                        <w:pStyle w:val="Default3"/>
                      </w:pPr>
                    </w:p>
                    <w:p w14:paraId="036AF7D7"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9B2937A"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5A016B0" wp14:editId="29932D5D">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1CDEBE"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89A00CF" w14:textId="77777777" w:rsidR="00274C03" w:rsidRPr="002B2DC0" w:rsidRDefault="00274C03" w:rsidP="002B2DC0">
                            <w:pPr>
                              <w:pStyle w:val="Default"/>
                              <w:rPr>
                                <w:lang w:eastAsia="en-US"/>
                              </w:rPr>
                            </w:pPr>
                          </w:p>
                          <w:p w14:paraId="171DBA40"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A7EF3CD"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016B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621CDEBE"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89A00CF" w14:textId="77777777" w:rsidR="00274C03" w:rsidRPr="002B2DC0" w:rsidRDefault="00274C03" w:rsidP="002B2DC0">
                      <w:pPr>
                        <w:pStyle w:val="Default"/>
                        <w:rPr>
                          <w:lang w:eastAsia="en-US"/>
                        </w:rPr>
                      </w:pPr>
                    </w:p>
                    <w:p w14:paraId="171DBA40"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A7EF3CD"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0E4010F2" wp14:editId="4AD6C451">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E2933D"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43759B0" w14:textId="77777777" w:rsidR="00274C03" w:rsidRPr="002B2DC0" w:rsidRDefault="00274C03" w:rsidP="002B2DC0">
                            <w:pPr>
                              <w:pStyle w:val="Default"/>
                              <w:rPr>
                                <w:lang w:eastAsia="en-US"/>
                              </w:rPr>
                            </w:pPr>
                          </w:p>
                          <w:p w14:paraId="7A787632"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7A5B6461"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010F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19E2933D"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43759B0" w14:textId="77777777" w:rsidR="00274C03" w:rsidRPr="002B2DC0" w:rsidRDefault="00274C03" w:rsidP="002B2DC0">
                      <w:pPr>
                        <w:pStyle w:val="Default"/>
                        <w:rPr>
                          <w:lang w:eastAsia="en-US"/>
                        </w:rPr>
                      </w:pPr>
                    </w:p>
                    <w:p w14:paraId="7A787632"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7A5B6461"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2C363E4E" wp14:editId="3800F8E0">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577ACC"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10EB2C8"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63E4E"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32577ACC"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10EB2C8"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1858683E" wp14:editId="12A3D536">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F575F6"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47BB1B22"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8683E"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34F575F6"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47BB1B22"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3237456B" wp14:editId="0D6EFAAF">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7593B2C2" wp14:editId="3E3DBC9B">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61795129" wp14:editId="062B7D58">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2551E9"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50C42E09"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95129"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362551E9"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50C42E09" w14:textId="77777777" w:rsidR="00274C03" w:rsidRDefault="00274C03" w:rsidP="007C4EC1">
                      <w:pPr>
                        <w:spacing w:after="0" w:line="240" w:lineRule="auto"/>
                        <w:jc w:val="center"/>
                      </w:pPr>
                    </w:p>
                  </w:txbxContent>
                </v:textbox>
              </v:roundrect>
            </w:pict>
          </mc:Fallback>
        </mc:AlternateContent>
      </w:r>
    </w:p>
    <w:p w14:paraId="1E0E3D4D" w14:textId="77777777" w:rsidR="007C4EC1" w:rsidRPr="00E00254" w:rsidRDefault="007C4EC1" w:rsidP="007C4EC1">
      <w:pPr>
        <w:spacing w:after="0"/>
        <w:jc w:val="both"/>
        <w:rPr>
          <w:rFonts w:cstheme="minorHAnsi"/>
          <w:b/>
          <w:sz w:val="24"/>
          <w:szCs w:val="24"/>
        </w:rPr>
      </w:pPr>
    </w:p>
    <w:p w14:paraId="2352816D" w14:textId="77777777" w:rsidR="00224E91" w:rsidRPr="00E00254" w:rsidRDefault="00224E91" w:rsidP="00CA119D">
      <w:pPr>
        <w:rPr>
          <w:rFonts w:cstheme="minorHAnsi"/>
          <w:b/>
          <w:sz w:val="28"/>
          <w:szCs w:val="28"/>
        </w:rPr>
      </w:pPr>
    </w:p>
    <w:p w14:paraId="2F3BECE5" w14:textId="77777777" w:rsidR="00224E91" w:rsidRPr="00E00254" w:rsidRDefault="00224E91" w:rsidP="00CA119D">
      <w:pPr>
        <w:rPr>
          <w:rFonts w:cstheme="minorHAnsi"/>
        </w:rPr>
      </w:pPr>
    </w:p>
    <w:p w14:paraId="28FBCCCF"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5EECDCD7"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3FE1146C" w14:textId="77777777" w:rsidR="00224E91" w:rsidRPr="00E00254" w:rsidRDefault="00224E91" w:rsidP="001A6202">
      <w:pPr>
        <w:rPr>
          <w:rFonts w:cstheme="minorHAnsi"/>
          <w:b/>
          <w:sz w:val="28"/>
          <w:szCs w:val="28"/>
        </w:rPr>
      </w:pPr>
      <w:r w:rsidRPr="00E00254">
        <w:rPr>
          <w:rFonts w:cstheme="minorHAnsi"/>
          <w:b/>
          <w:sz w:val="28"/>
          <w:szCs w:val="28"/>
        </w:rPr>
        <w:br w:type="page"/>
      </w:r>
    </w:p>
    <w:p w14:paraId="38D957CA"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509B116"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5FDB3E28" w14:textId="77777777" w:rsidR="002B2DC0" w:rsidRPr="00E00254" w:rsidRDefault="002B2DC0" w:rsidP="002B2DC0">
      <w:pPr>
        <w:spacing w:after="0" w:line="240" w:lineRule="auto"/>
        <w:rPr>
          <w:rFonts w:cstheme="minorHAnsi"/>
          <w:b/>
          <w:bCs/>
          <w:sz w:val="28"/>
        </w:rPr>
      </w:pPr>
    </w:p>
    <w:bookmarkEnd w:id="5"/>
    <w:p w14:paraId="78EC61F7"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F772DFA" w14:textId="77777777" w:rsidR="00184D2D" w:rsidRPr="00E00254" w:rsidRDefault="00184D2D" w:rsidP="00557AB0">
      <w:pPr>
        <w:spacing w:after="0" w:line="240" w:lineRule="auto"/>
        <w:jc w:val="center"/>
        <w:rPr>
          <w:rFonts w:cstheme="minorHAnsi"/>
          <w:b/>
          <w:bCs/>
          <w:sz w:val="28"/>
        </w:rPr>
      </w:pPr>
    </w:p>
    <w:p w14:paraId="3A2BA35E"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72714EE"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4D745E94" wp14:editId="045D23CB">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44EC44" w14:textId="77777777" w:rsidR="00274C03" w:rsidRDefault="00274C03" w:rsidP="00557AB0">
                                <w:pPr>
                                  <w:spacing w:after="0" w:line="240" w:lineRule="auto"/>
                                  <w:ind w:left="57"/>
                                  <w:jc w:val="center"/>
                                  <w:rPr>
                                    <w:b/>
                                  </w:rPr>
                                </w:pPr>
                                <w:r w:rsidRPr="00557AB0">
                                  <w:rPr>
                                    <w:b/>
                                  </w:rPr>
                                  <w:t>KEY POINTS</w:t>
                                </w:r>
                              </w:p>
                              <w:p w14:paraId="3228A9B2" w14:textId="77777777" w:rsidR="00274C03" w:rsidRPr="00557AB0" w:rsidRDefault="00274C03" w:rsidP="00557AB0">
                                <w:pPr>
                                  <w:spacing w:after="0" w:line="240" w:lineRule="auto"/>
                                  <w:ind w:left="57"/>
                                  <w:jc w:val="center"/>
                                  <w:rPr>
                                    <w:b/>
                                    <w:sz w:val="16"/>
                                    <w:szCs w:val="16"/>
                                  </w:rPr>
                                </w:pPr>
                              </w:p>
                              <w:p w14:paraId="5D02E5F5"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45E94"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1F44EC44" w14:textId="77777777" w:rsidR="00274C03" w:rsidRDefault="00274C03" w:rsidP="00557AB0">
                          <w:pPr>
                            <w:spacing w:after="0" w:line="240" w:lineRule="auto"/>
                            <w:ind w:left="57"/>
                            <w:jc w:val="center"/>
                            <w:rPr>
                              <w:b/>
                            </w:rPr>
                          </w:pPr>
                          <w:r w:rsidRPr="00557AB0">
                            <w:rPr>
                              <w:b/>
                            </w:rPr>
                            <w:t>KEY POINTS</w:t>
                          </w:r>
                        </w:p>
                        <w:p w14:paraId="3228A9B2" w14:textId="77777777" w:rsidR="00274C03" w:rsidRPr="00557AB0" w:rsidRDefault="00274C03" w:rsidP="00557AB0">
                          <w:pPr>
                            <w:spacing w:after="0" w:line="240" w:lineRule="auto"/>
                            <w:ind w:left="57"/>
                            <w:jc w:val="center"/>
                            <w:rPr>
                              <w:b/>
                              <w:sz w:val="16"/>
                              <w:szCs w:val="16"/>
                            </w:rPr>
                          </w:pPr>
                        </w:p>
                        <w:p w14:paraId="5D02E5F5"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715AC8BF"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0432D5ED" wp14:editId="2D459AE6">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2542D10" wp14:editId="5251B1E7">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2322C4C2" wp14:editId="07E31827">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2E224332" wp14:editId="7378A363">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E21640" w14:textId="77777777" w:rsidR="00274C03" w:rsidRPr="003526E0" w:rsidRDefault="00274C03" w:rsidP="00557AB0">
                                <w:pPr>
                                  <w:jc w:val="center"/>
                                  <w:rPr>
                                    <w:rFonts w:cs="Arial"/>
                                  </w:rPr>
                                </w:pPr>
                                <w:r w:rsidRPr="003526E0">
                                  <w:rPr>
                                    <w:rFonts w:cs="Arial"/>
                                  </w:rPr>
                                  <w:t>Allegation addressed through relevant disciplinary procedures.</w:t>
                                </w:r>
                              </w:p>
                              <w:p w14:paraId="227C6E1E"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24332"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5EE21640" w14:textId="77777777" w:rsidR="00274C03" w:rsidRPr="003526E0" w:rsidRDefault="00274C03" w:rsidP="00557AB0">
                          <w:pPr>
                            <w:jc w:val="center"/>
                            <w:rPr>
                              <w:rFonts w:cs="Arial"/>
                            </w:rPr>
                          </w:pPr>
                          <w:r w:rsidRPr="003526E0">
                            <w:rPr>
                              <w:rFonts w:cs="Arial"/>
                            </w:rPr>
                            <w:t>Allegation addressed through relevant disciplinary procedures.</w:t>
                          </w:r>
                        </w:p>
                        <w:p w14:paraId="227C6E1E"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620FF14" wp14:editId="6AE694AE">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21605C" w14:textId="77777777" w:rsidR="00274C03" w:rsidRPr="003526E0" w:rsidRDefault="00274C03" w:rsidP="00557AB0">
                                <w:pPr>
                                  <w:jc w:val="center"/>
                                  <w:rPr>
                                    <w:rFonts w:cs="Arial"/>
                                  </w:rPr>
                                </w:pPr>
                                <w:r w:rsidRPr="003526E0">
                                  <w:rPr>
                                    <w:rFonts w:cs="Arial"/>
                                  </w:rPr>
                                  <w:t>Alternatives to precautionary suspension imposed</w:t>
                                </w:r>
                              </w:p>
                              <w:p w14:paraId="327A4C6A"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0FF14"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0321605C" w14:textId="77777777" w:rsidR="00274C03" w:rsidRPr="003526E0" w:rsidRDefault="00274C03" w:rsidP="00557AB0">
                          <w:pPr>
                            <w:jc w:val="center"/>
                            <w:rPr>
                              <w:rFonts w:cs="Arial"/>
                            </w:rPr>
                          </w:pPr>
                          <w:r w:rsidRPr="003526E0">
                            <w:rPr>
                              <w:rFonts w:cs="Arial"/>
                            </w:rPr>
                            <w:t>Alternatives to precautionary suspension imposed</w:t>
                          </w:r>
                        </w:p>
                        <w:p w14:paraId="327A4C6A"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2AE2BF23" wp14:editId="57CB7928">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946284"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729447C7"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2BF23"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57946284"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729447C7"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33F3CC66" wp14:editId="2AF528DE">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D38CEB"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3DD1DEC0"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3CC66"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3BD38CEB"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3DD1DEC0"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1A2D8EE3" wp14:editId="60CF63D1">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0F354276" wp14:editId="0943742C">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FCD560"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B929686"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54276"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41FCD560"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B929686"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BCC8483" wp14:editId="70048F32">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79F669DF" wp14:editId="7D4881D3">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3C70E"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07834B6"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5E8AEEAD"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669DF"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1E83C70E"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07834B6"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5E8AEEAD"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1A9788E" wp14:editId="3D82D7FF">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42D442DE" w14:textId="77777777" w:rsidR="00557AB0" w:rsidRPr="00E00254" w:rsidRDefault="00557AB0" w:rsidP="00557AB0">
      <w:pPr>
        <w:rPr>
          <w:rFonts w:cstheme="minorHAnsi"/>
          <w:sz w:val="28"/>
          <w:szCs w:val="28"/>
        </w:rPr>
      </w:pPr>
    </w:p>
    <w:p w14:paraId="641625AC" w14:textId="77777777" w:rsidR="00557AB0" w:rsidRPr="00E00254" w:rsidRDefault="00557AB0" w:rsidP="00557AB0">
      <w:pPr>
        <w:rPr>
          <w:rFonts w:cstheme="minorHAnsi"/>
          <w:sz w:val="28"/>
          <w:szCs w:val="28"/>
        </w:rPr>
      </w:pPr>
    </w:p>
    <w:p w14:paraId="40B02E52" w14:textId="77777777" w:rsidR="00557AB0" w:rsidRPr="00E00254" w:rsidRDefault="00557AB0" w:rsidP="00557AB0">
      <w:pPr>
        <w:rPr>
          <w:rFonts w:cstheme="minorHAnsi"/>
          <w:sz w:val="28"/>
          <w:szCs w:val="28"/>
        </w:rPr>
      </w:pPr>
    </w:p>
    <w:p w14:paraId="41EDDCC6" w14:textId="77777777" w:rsidR="00557AB0" w:rsidRPr="00E00254" w:rsidRDefault="00557AB0" w:rsidP="00557AB0">
      <w:pPr>
        <w:rPr>
          <w:rFonts w:cstheme="minorHAnsi"/>
          <w:sz w:val="28"/>
          <w:szCs w:val="28"/>
        </w:rPr>
      </w:pPr>
    </w:p>
    <w:p w14:paraId="5D3B81BA" w14:textId="77777777" w:rsidR="00557AB0" w:rsidRPr="00E00254" w:rsidRDefault="00557AB0" w:rsidP="00557AB0">
      <w:pPr>
        <w:rPr>
          <w:rFonts w:cstheme="minorHAnsi"/>
          <w:sz w:val="28"/>
          <w:szCs w:val="28"/>
        </w:rPr>
      </w:pPr>
    </w:p>
    <w:p w14:paraId="4EECA8B1"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591617A3" w14:textId="09B0A44F" w:rsidR="00821C06" w:rsidRPr="00E00254" w:rsidRDefault="00821C06" w:rsidP="008B3019">
      <w:pPr>
        <w:rPr>
          <w:rFonts w:cstheme="minorHAnsi"/>
          <w:sz w:val="28"/>
        </w:rPr>
        <w:sectPr w:rsidR="00821C06" w:rsidRPr="00E00254">
          <w:pgSz w:w="11906" w:h="16838"/>
          <w:pgMar w:top="1440" w:right="1440" w:bottom="1440" w:left="1440" w:header="708" w:footer="708" w:gutter="0"/>
          <w:cols w:space="708"/>
          <w:docGrid w:linePitch="360"/>
        </w:sectPr>
      </w:pPr>
    </w:p>
    <w:p w14:paraId="70F3B890"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4CBE" w14:textId="77777777" w:rsidR="0018016C" w:rsidRDefault="0018016C" w:rsidP="00224E91">
      <w:pPr>
        <w:spacing w:after="0" w:line="240" w:lineRule="auto"/>
      </w:pPr>
      <w:r>
        <w:separator/>
      </w:r>
    </w:p>
  </w:endnote>
  <w:endnote w:type="continuationSeparator" w:id="0">
    <w:p w14:paraId="095D9EFA"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49C878DE" w14:textId="77777777" w:rsidR="00274C03" w:rsidRPr="003F212A" w:rsidRDefault="00274C0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17B8">
          <w:rPr>
            <w:noProof/>
            <w:sz w:val="20"/>
            <w:szCs w:val="20"/>
          </w:rPr>
          <w:t>20</w:t>
        </w:r>
        <w:r w:rsidRPr="003F212A">
          <w:rPr>
            <w:noProof/>
            <w:sz w:val="20"/>
            <w:szCs w:val="20"/>
          </w:rPr>
          <w:fldChar w:fldCharType="end"/>
        </w:r>
      </w:p>
    </w:sdtContent>
  </w:sdt>
  <w:p w14:paraId="2AD1AA0D" w14:textId="77777777" w:rsidR="00274C03" w:rsidRDefault="0027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2781" w14:textId="77777777" w:rsidR="0018016C" w:rsidRDefault="0018016C" w:rsidP="00224E91">
      <w:pPr>
        <w:spacing w:after="0" w:line="240" w:lineRule="auto"/>
      </w:pPr>
      <w:r>
        <w:separator/>
      </w:r>
    </w:p>
  </w:footnote>
  <w:footnote w:type="continuationSeparator" w:id="0">
    <w:p w14:paraId="5D0ED575" w14:textId="77777777" w:rsidR="0018016C" w:rsidRDefault="0018016C" w:rsidP="0022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65B6063"/>
    <w:multiLevelType w:val="hybridMultilevel"/>
    <w:tmpl w:val="02AA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2187351">
    <w:abstractNumId w:val="33"/>
  </w:num>
  <w:num w:numId="2" w16cid:durableId="221841091">
    <w:abstractNumId w:val="42"/>
  </w:num>
  <w:num w:numId="3" w16cid:durableId="1798914042">
    <w:abstractNumId w:val="46"/>
  </w:num>
  <w:num w:numId="4" w16cid:durableId="1689259510">
    <w:abstractNumId w:val="37"/>
  </w:num>
  <w:num w:numId="5" w16cid:durableId="625619758">
    <w:abstractNumId w:val="5"/>
  </w:num>
  <w:num w:numId="6" w16cid:durableId="300960924">
    <w:abstractNumId w:val="8"/>
  </w:num>
  <w:num w:numId="7" w16cid:durableId="716049424">
    <w:abstractNumId w:val="59"/>
  </w:num>
  <w:num w:numId="8" w16cid:durableId="1900895355">
    <w:abstractNumId w:val="13"/>
  </w:num>
  <w:num w:numId="9" w16cid:durableId="319387197">
    <w:abstractNumId w:val="40"/>
  </w:num>
  <w:num w:numId="10" w16cid:durableId="1358920764">
    <w:abstractNumId w:val="23"/>
  </w:num>
  <w:num w:numId="11" w16cid:durableId="2022008494">
    <w:abstractNumId w:val="44"/>
  </w:num>
  <w:num w:numId="12" w16cid:durableId="1775978789">
    <w:abstractNumId w:val="9"/>
  </w:num>
  <w:num w:numId="13" w16cid:durableId="758866482">
    <w:abstractNumId w:val="36"/>
  </w:num>
  <w:num w:numId="14" w16cid:durableId="237325306">
    <w:abstractNumId w:val="15"/>
  </w:num>
  <w:num w:numId="15" w16cid:durableId="1085221473">
    <w:abstractNumId w:val="31"/>
  </w:num>
  <w:num w:numId="16" w16cid:durableId="39063681">
    <w:abstractNumId w:val="24"/>
  </w:num>
  <w:num w:numId="17" w16cid:durableId="1254819108">
    <w:abstractNumId w:val="11"/>
  </w:num>
  <w:num w:numId="18" w16cid:durableId="1967736834">
    <w:abstractNumId w:val="55"/>
  </w:num>
  <w:num w:numId="19" w16cid:durableId="1640260914">
    <w:abstractNumId w:val="57"/>
  </w:num>
  <w:num w:numId="20" w16cid:durableId="64426039">
    <w:abstractNumId w:val="53"/>
  </w:num>
  <w:num w:numId="21" w16cid:durableId="1018654650">
    <w:abstractNumId w:val="58"/>
  </w:num>
  <w:num w:numId="22" w16cid:durableId="1352337409">
    <w:abstractNumId w:val="29"/>
  </w:num>
  <w:num w:numId="23" w16cid:durableId="2100785618">
    <w:abstractNumId w:val="6"/>
  </w:num>
  <w:num w:numId="24" w16cid:durableId="1956907834">
    <w:abstractNumId w:val="48"/>
  </w:num>
  <w:num w:numId="25" w16cid:durableId="2061853944">
    <w:abstractNumId w:val="39"/>
  </w:num>
  <w:num w:numId="26" w16cid:durableId="203912249">
    <w:abstractNumId w:val="4"/>
  </w:num>
  <w:num w:numId="27" w16cid:durableId="94593805">
    <w:abstractNumId w:val="0"/>
  </w:num>
  <w:num w:numId="28" w16cid:durableId="1877887357">
    <w:abstractNumId w:val="18"/>
  </w:num>
  <w:num w:numId="29" w16cid:durableId="994994814">
    <w:abstractNumId w:val="47"/>
  </w:num>
  <w:num w:numId="30" w16cid:durableId="2097048523">
    <w:abstractNumId w:val="20"/>
  </w:num>
  <w:num w:numId="31" w16cid:durableId="1733843429">
    <w:abstractNumId w:val="41"/>
  </w:num>
  <w:num w:numId="32" w16cid:durableId="273681807">
    <w:abstractNumId w:val="43"/>
  </w:num>
  <w:num w:numId="33" w16cid:durableId="1901944321">
    <w:abstractNumId w:val="19"/>
  </w:num>
  <w:num w:numId="34" w16cid:durableId="1389110971">
    <w:abstractNumId w:val="14"/>
  </w:num>
  <w:num w:numId="35" w16cid:durableId="1910142642">
    <w:abstractNumId w:val="34"/>
  </w:num>
  <w:num w:numId="36" w16cid:durableId="1006905735">
    <w:abstractNumId w:val="38"/>
  </w:num>
  <w:num w:numId="37" w16cid:durableId="1244990493">
    <w:abstractNumId w:val="50"/>
  </w:num>
  <w:num w:numId="38" w16cid:durableId="660618794">
    <w:abstractNumId w:val="10"/>
  </w:num>
  <w:num w:numId="39" w16cid:durableId="1003045868">
    <w:abstractNumId w:val="51"/>
  </w:num>
  <w:num w:numId="40" w16cid:durableId="1485851517">
    <w:abstractNumId w:val="26"/>
  </w:num>
  <w:num w:numId="41" w16cid:durableId="1111978128">
    <w:abstractNumId w:val="45"/>
  </w:num>
  <w:num w:numId="42" w16cid:durableId="1245214955">
    <w:abstractNumId w:val="49"/>
  </w:num>
  <w:num w:numId="43" w16cid:durableId="1498109858">
    <w:abstractNumId w:val="28"/>
  </w:num>
  <w:num w:numId="44" w16cid:durableId="180894544">
    <w:abstractNumId w:val="21"/>
  </w:num>
  <w:num w:numId="45" w16cid:durableId="1598362543">
    <w:abstractNumId w:val="30"/>
  </w:num>
  <w:num w:numId="46" w16cid:durableId="1307660470">
    <w:abstractNumId w:val="32"/>
  </w:num>
  <w:num w:numId="47" w16cid:durableId="748187158">
    <w:abstractNumId w:val="25"/>
  </w:num>
  <w:num w:numId="48" w16cid:durableId="119154841">
    <w:abstractNumId w:val="22"/>
  </w:num>
  <w:num w:numId="49" w16cid:durableId="1856381159">
    <w:abstractNumId w:val="17"/>
  </w:num>
  <w:num w:numId="50" w16cid:durableId="81877466">
    <w:abstractNumId w:val="52"/>
  </w:num>
  <w:num w:numId="51" w16cid:durableId="1977639315">
    <w:abstractNumId w:val="56"/>
  </w:num>
  <w:num w:numId="52" w16cid:durableId="1514951415">
    <w:abstractNumId w:val="54"/>
  </w:num>
  <w:num w:numId="53" w16cid:durableId="1272280183">
    <w:abstractNumId w:val="3"/>
  </w:num>
  <w:num w:numId="54" w16cid:durableId="1243224232">
    <w:abstractNumId w:val="16"/>
  </w:num>
  <w:num w:numId="55" w16cid:durableId="732198356">
    <w:abstractNumId w:val="7"/>
  </w:num>
  <w:num w:numId="56" w16cid:durableId="1738211733">
    <w:abstractNumId w:val="60"/>
  </w:num>
  <w:num w:numId="57" w16cid:durableId="695155525">
    <w:abstractNumId w:val="27"/>
  </w:num>
  <w:num w:numId="58" w16cid:durableId="1006058481">
    <w:abstractNumId w:val="2"/>
  </w:num>
  <w:num w:numId="59" w16cid:durableId="588344234">
    <w:abstractNumId w:val="35"/>
  </w:num>
  <w:num w:numId="60" w16cid:durableId="578439841">
    <w:abstractNumId w:val="1"/>
  </w:num>
  <w:num w:numId="61" w16cid:durableId="1431447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A74"/>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475F"/>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1FF"/>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019"/>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0906D"/>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1"/>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341A74"/>
    <w:pPr>
      <w:spacing w:after="0" w:line="240" w:lineRule="auto"/>
    </w:pPr>
  </w:style>
  <w:style w:type="character" w:styleId="UnresolvedMention">
    <w:name w:val="Unresolved Mention"/>
    <w:basedOn w:val="DefaultParagraphFont"/>
    <w:uiPriority w:val="99"/>
    <w:semiHidden/>
    <w:unhideWhenUsed/>
    <w:rsid w:val="007F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 w:id="13023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uardingni.or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schools/safeguarding-and-child-protection"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stmarysmaguiresbridg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11937</Words>
  <Characters>68041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Prunty</cp:lastModifiedBy>
  <cp:revision>3</cp:revision>
  <cp:lastPrinted>2024-01-15T11:13:00Z</cp:lastPrinted>
  <dcterms:created xsi:type="dcterms:W3CDTF">2023-02-10T15:38:00Z</dcterms:created>
  <dcterms:modified xsi:type="dcterms:W3CDTF">2024-01-15T11:18:00Z</dcterms:modified>
</cp:coreProperties>
</file>